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52925" w14:textId="77777777" w:rsidR="001F4835" w:rsidRPr="001F4835" w:rsidRDefault="001F4835">
      <w:pPr>
        <w:rPr>
          <w:rFonts w:ascii="Trebuchet MS" w:hAnsi="Trebuchet MS"/>
          <w:b/>
          <w:i/>
          <w:sz w:val="2"/>
          <w:szCs w:val="2"/>
        </w:rPr>
      </w:pPr>
    </w:p>
    <w:p w14:paraId="4808300E" w14:textId="2ED5D6F5" w:rsidR="00C07645" w:rsidRDefault="00DB29F2" w:rsidP="001F4835">
      <w:pPr>
        <w:rPr>
          <w:rFonts w:ascii="Trebuchet MS" w:hAnsi="Trebuchet MS"/>
          <w:b/>
          <w:i/>
          <w:sz w:val="20"/>
          <w:szCs w:val="20"/>
        </w:rPr>
      </w:pPr>
      <w:r w:rsidRPr="00DB29F2">
        <w:rPr>
          <w:rFonts w:ascii="Trebuchet MS" w:hAnsi="Trebuchet MS"/>
          <w:b/>
          <w:i/>
          <w:sz w:val="20"/>
          <w:szCs w:val="20"/>
        </w:rPr>
        <w:t>Załącznik nume</w:t>
      </w:r>
      <w:r w:rsidR="001F4835">
        <w:rPr>
          <w:rFonts w:ascii="Trebuchet MS" w:hAnsi="Trebuchet MS"/>
          <w:b/>
          <w:i/>
          <w:sz w:val="20"/>
          <w:szCs w:val="20"/>
        </w:rPr>
        <w:t xml:space="preserve">r 2 do zapytania ofertowego </w:t>
      </w:r>
      <w:r w:rsidR="001F4835" w:rsidRPr="00BC6886">
        <w:rPr>
          <w:rFonts w:ascii="Trebuchet MS" w:hAnsi="Trebuchet MS"/>
          <w:b/>
          <w:i/>
          <w:sz w:val="20"/>
          <w:szCs w:val="20"/>
        </w:rPr>
        <w:t xml:space="preserve">nr </w:t>
      </w:r>
      <w:r w:rsidR="003D488C" w:rsidRPr="00BC6886">
        <w:rPr>
          <w:rFonts w:ascii="Trebuchet MS" w:hAnsi="Trebuchet MS"/>
          <w:b/>
          <w:i/>
          <w:sz w:val="20"/>
          <w:szCs w:val="20"/>
        </w:rPr>
        <w:t>2</w:t>
      </w:r>
      <w:r w:rsidR="00937ACA" w:rsidRPr="00BC6886">
        <w:rPr>
          <w:rFonts w:ascii="Trebuchet MS" w:hAnsi="Trebuchet MS"/>
          <w:b/>
          <w:i/>
          <w:sz w:val="20"/>
          <w:szCs w:val="20"/>
        </w:rPr>
        <w:t>/1.</w:t>
      </w:r>
      <w:r w:rsidR="00350BF0" w:rsidRPr="00BC6886">
        <w:rPr>
          <w:rFonts w:ascii="Trebuchet MS" w:hAnsi="Trebuchet MS"/>
          <w:b/>
          <w:i/>
          <w:sz w:val="20"/>
          <w:szCs w:val="20"/>
        </w:rPr>
        <w:t>3</w:t>
      </w:r>
      <w:r w:rsidR="00937ACA" w:rsidRPr="00BC6886">
        <w:rPr>
          <w:rFonts w:ascii="Trebuchet MS" w:hAnsi="Trebuchet MS"/>
          <w:b/>
          <w:i/>
          <w:sz w:val="20"/>
          <w:szCs w:val="20"/>
        </w:rPr>
        <w:t>/202</w:t>
      </w:r>
      <w:r w:rsidR="00A80E2B" w:rsidRPr="00BC6886">
        <w:rPr>
          <w:rFonts w:ascii="Trebuchet MS" w:hAnsi="Trebuchet MS"/>
          <w:b/>
          <w:i/>
          <w:sz w:val="20"/>
          <w:szCs w:val="20"/>
        </w:rPr>
        <w:t>6</w:t>
      </w:r>
    </w:p>
    <w:p w14:paraId="4DB87872" w14:textId="77777777" w:rsidR="00592F7E" w:rsidRPr="001F4835" w:rsidRDefault="00592F7E" w:rsidP="001F4835">
      <w:pPr>
        <w:rPr>
          <w:rFonts w:ascii="Trebuchet MS" w:hAnsi="Trebuchet MS"/>
          <w:b/>
          <w:i/>
          <w:sz w:val="20"/>
          <w:szCs w:val="20"/>
        </w:rPr>
      </w:pPr>
    </w:p>
    <w:p w14:paraId="7D286B17" w14:textId="53C457ED" w:rsidR="00DB29F2" w:rsidRPr="00C07645" w:rsidRDefault="00F45529" w:rsidP="00C07645">
      <w:pPr>
        <w:jc w:val="center"/>
        <w:rPr>
          <w:rFonts w:ascii="Trebuchet MS" w:hAnsi="Trebuchet MS"/>
          <w:b/>
          <w:sz w:val="24"/>
          <w:szCs w:val="24"/>
        </w:rPr>
      </w:pPr>
      <w:r w:rsidRPr="00C07645">
        <w:rPr>
          <w:rFonts w:ascii="Trebuchet MS" w:hAnsi="Trebuchet MS"/>
          <w:b/>
          <w:sz w:val="24"/>
          <w:szCs w:val="24"/>
        </w:rPr>
        <w:t xml:space="preserve">Minimalne </w:t>
      </w:r>
      <w:r w:rsidR="001F4835">
        <w:rPr>
          <w:rFonts w:ascii="Trebuchet MS" w:hAnsi="Trebuchet MS"/>
          <w:b/>
          <w:sz w:val="24"/>
          <w:szCs w:val="24"/>
        </w:rPr>
        <w:t xml:space="preserve">parametry techniczne </w:t>
      </w:r>
      <w:r w:rsidR="00C92F99">
        <w:rPr>
          <w:rFonts w:ascii="Trebuchet MS" w:hAnsi="Trebuchet MS"/>
          <w:b/>
          <w:sz w:val="24"/>
          <w:szCs w:val="24"/>
        </w:rPr>
        <w:t>w</w:t>
      </w:r>
      <w:r w:rsidR="00350BF0">
        <w:rPr>
          <w:rFonts w:ascii="Trebuchet MS" w:hAnsi="Trebuchet MS"/>
          <w:b/>
          <w:sz w:val="24"/>
          <w:szCs w:val="24"/>
        </w:rPr>
        <w:t xml:space="preserve">ęzła betoniarskiego, systemu mycia mieszalnika z recyklingiem kruszywa i wody, </w:t>
      </w:r>
      <w:r w:rsidR="00C07AA4">
        <w:rPr>
          <w:rFonts w:ascii="Trebuchet MS" w:hAnsi="Trebuchet MS"/>
          <w:b/>
          <w:sz w:val="24"/>
          <w:szCs w:val="24"/>
        </w:rPr>
        <w:t>elektrycznych systemów transportowych oraz podajników kubełkowych zasilanych energią elektryczną (elektryfikacja transportu wewnętrznego)</w:t>
      </w:r>
    </w:p>
    <w:tbl>
      <w:tblPr>
        <w:tblStyle w:val="Tabela-Siatka"/>
        <w:tblW w:w="10456" w:type="dxa"/>
        <w:tblLayout w:type="fixed"/>
        <w:tblLook w:val="04A0" w:firstRow="1" w:lastRow="0" w:firstColumn="1" w:lastColumn="0" w:noHBand="0" w:noVBand="1"/>
      </w:tblPr>
      <w:tblGrid>
        <w:gridCol w:w="534"/>
        <w:gridCol w:w="5103"/>
        <w:gridCol w:w="1842"/>
        <w:gridCol w:w="2977"/>
      </w:tblGrid>
      <w:tr w:rsidR="00540291" w:rsidRPr="00DB29F2" w14:paraId="2552636C" w14:textId="77777777" w:rsidTr="00540291">
        <w:tc>
          <w:tcPr>
            <w:tcW w:w="534" w:type="dxa"/>
            <w:shd w:val="clear" w:color="auto" w:fill="D9D9D9" w:themeFill="background1" w:themeFillShade="D9"/>
            <w:vAlign w:val="center"/>
          </w:tcPr>
          <w:p w14:paraId="12A141AD" w14:textId="77777777" w:rsidR="00DB29F2" w:rsidRPr="00812CF8" w:rsidRDefault="00DB29F2" w:rsidP="00793B72">
            <w:pPr>
              <w:spacing w:before="60" w:afterLines="60" w:after="144"/>
              <w:jc w:val="center"/>
              <w:rPr>
                <w:rFonts w:ascii="Trebuchet MS" w:hAnsi="Trebuchet MS"/>
                <w:b/>
                <w:sz w:val="20"/>
                <w:szCs w:val="20"/>
              </w:rPr>
            </w:pPr>
            <w:r w:rsidRPr="00812CF8">
              <w:rPr>
                <w:rFonts w:ascii="Trebuchet MS" w:hAnsi="Trebuchet MS"/>
                <w:b/>
                <w:sz w:val="20"/>
                <w:szCs w:val="20"/>
              </w:rPr>
              <w:t>Lp.</w:t>
            </w:r>
          </w:p>
        </w:tc>
        <w:tc>
          <w:tcPr>
            <w:tcW w:w="5103" w:type="dxa"/>
            <w:shd w:val="clear" w:color="auto" w:fill="D9D9D9" w:themeFill="background1" w:themeFillShade="D9"/>
            <w:vAlign w:val="center"/>
          </w:tcPr>
          <w:p w14:paraId="4F61481D" w14:textId="24E1CFD1" w:rsidR="00DB29F2" w:rsidRPr="00812CF8" w:rsidRDefault="00DB29F2" w:rsidP="00793B72">
            <w:pPr>
              <w:spacing w:before="60" w:afterLines="60" w:after="144"/>
              <w:jc w:val="center"/>
              <w:rPr>
                <w:rFonts w:ascii="Trebuchet MS" w:hAnsi="Trebuchet MS"/>
                <w:b/>
                <w:sz w:val="20"/>
                <w:szCs w:val="20"/>
              </w:rPr>
            </w:pPr>
            <w:r w:rsidRPr="00812CF8">
              <w:rPr>
                <w:rFonts w:ascii="Trebuchet MS" w:hAnsi="Trebuchet MS"/>
                <w:b/>
                <w:sz w:val="20"/>
                <w:szCs w:val="20"/>
              </w:rPr>
              <w:t>Określenie minimalnych</w:t>
            </w:r>
            <w:r w:rsidR="001F4835">
              <w:rPr>
                <w:rFonts w:ascii="Trebuchet MS" w:hAnsi="Trebuchet MS"/>
                <w:b/>
                <w:sz w:val="20"/>
                <w:szCs w:val="20"/>
              </w:rPr>
              <w:t xml:space="preserve"> parametrów technicznych</w:t>
            </w:r>
            <w:r w:rsidR="00350BF0">
              <w:rPr>
                <w:rFonts w:ascii="Trebuchet MS" w:hAnsi="Trebuchet MS"/>
                <w:b/>
                <w:sz w:val="20"/>
                <w:szCs w:val="20"/>
              </w:rPr>
              <w:t xml:space="preserve"> i funkcjonalności</w:t>
            </w:r>
          </w:p>
        </w:tc>
        <w:tc>
          <w:tcPr>
            <w:tcW w:w="1842" w:type="dxa"/>
            <w:shd w:val="clear" w:color="auto" w:fill="D9D9D9" w:themeFill="background1" w:themeFillShade="D9"/>
            <w:vAlign w:val="center"/>
          </w:tcPr>
          <w:p w14:paraId="62185833" w14:textId="77777777" w:rsidR="00DB29F2" w:rsidRPr="00812CF8" w:rsidRDefault="00DB29F2" w:rsidP="00793B72">
            <w:pPr>
              <w:spacing w:before="60" w:afterLines="60" w:after="144"/>
              <w:jc w:val="center"/>
              <w:rPr>
                <w:rFonts w:ascii="Trebuchet MS" w:hAnsi="Trebuchet MS"/>
                <w:b/>
                <w:sz w:val="20"/>
                <w:szCs w:val="20"/>
              </w:rPr>
            </w:pPr>
            <w:r w:rsidRPr="00812CF8">
              <w:rPr>
                <w:rFonts w:ascii="Trebuchet MS" w:hAnsi="Trebuchet MS"/>
                <w:b/>
                <w:sz w:val="20"/>
                <w:szCs w:val="20"/>
              </w:rPr>
              <w:t xml:space="preserve">Spełnienie </w:t>
            </w:r>
            <w:r w:rsidR="001F4835">
              <w:rPr>
                <w:rFonts w:ascii="Trebuchet MS" w:hAnsi="Trebuchet MS"/>
                <w:b/>
                <w:sz w:val="20"/>
                <w:szCs w:val="20"/>
              </w:rPr>
              <w:t>parametru</w:t>
            </w:r>
            <w:r w:rsidR="00F45529" w:rsidRPr="00812CF8">
              <w:rPr>
                <w:rFonts w:ascii="Trebuchet MS" w:hAnsi="Trebuchet MS"/>
                <w:b/>
                <w:sz w:val="20"/>
                <w:szCs w:val="20"/>
              </w:rPr>
              <w:t xml:space="preserve"> </w:t>
            </w:r>
            <w:r w:rsidRPr="00812CF8">
              <w:rPr>
                <w:rFonts w:ascii="Trebuchet MS" w:hAnsi="Trebuchet MS"/>
                <w:b/>
                <w:sz w:val="20"/>
                <w:szCs w:val="20"/>
              </w:rPr>
              <w:t>(TAK/NIE)</w:t>
            </w:r>
            <w:r w:rsidR="00C07645">
              <w:rPr>
                <w:rStyle w:val="Odwoanieprzypisudolnego"/>
                <w:rFonts w:ascii="Trebuchet MS" w:hAnsi="Trebuchet MS"/>
                <w:b/>
                <w:sz w:val="20"/>
                <w:szCs w:val="20"/>
              </w:rPr>
              <w:footnoteReference w:id="1"/>
            </w:r>
          </w:p>
        </w:tc>
        <w:tc>
          <w:tcPr>
            <w:tcW w:w="2977" w:type="dxa"/>
            <w:shd w:val="clear" w:color="auto" w:fill="D9D9D9" w:themeFill="background1" w:themeFillShade="D9"/>
            <w:vAlign w:val="center"/>
          </w:tcPr>
          <w:p w14:paraId="5AFC8A4C" w14:textId="77777777" w:rsidR="00DB29F2" w:rsidRPr="00812CF8" w:rsidRDefault="00DB29F2" w:rsidP="00793B72">
            <w:pPr>
              <w:spacing w:before="60" w:afterLines="60" w:after="144"/>
              <w:jc w:val="center"/>
              <w:rPr>
                <w:rFonts w:ascii="Trebuchet MS" w:hAnsi="Trebuchet MS"/>
                <w:b/>
                <w:sz w:val="20"/>
                <w:szCs w:val="20"/>
              </w:rPr>
            </w:pPr>
            <w:r w:rsidRPr="00812CF8">
              <w:rPr>
                <w:rFonts w:ascii="Trebuchet MS" w:hAnsi="Trebuchet MS"/>
                <w:b/>
                <w:sz w:val="20"/>
                <w:szCs w:val="20"/>
              </w:rPr>
              <w:t xml:space="preserve">Źródło danych potwierdzające </w:t>
            </w:r>
            <w:r w:rsidR="00002A58">
              <w:rPr>
                <w:rFonts w:ascii="Trebuchet MS" w:hAnsi="Trebuchet MS"/>
                <w:b/>
                <w:sz w:val="20"/>
                <w:szCs w:val="20"/>
              </w:rPr>
              <w:t>spełnienie</w:t>
            </w:r>
            <w:r w:rsidRPr="00812CF8">
              <w:rPr>
                <w:rFonts w:ascii="Trebuchet MS" w:hAnsi="Trebuchet MS"/>
                <w:b/>
                <w:sz w:val="20"/>
                <w:szCs w:val="20"/>
              </w:rPr>
              <w:t xml:space="preserve"> parametru</w:t>
            </w:r>
            <w:r w:rsidR="00C07645">
              <w:rPr>
                <w:rStyle w:val="Odwoanieprzypisudolnego"/>
                <w:rFonts w:ascii="Trebuchet MS" w:hAnsi="Trebuchet MS"/>
                <w:b/>
                <w:sz w:val="20"/>
                <w:szCs w:val="20"/>
              </w:rPr>
              <w:footnoteReference w:id="2"/>
            </w:r>
          </w:p>
        </w:tc>
      </w:tr>
      <w:tr w:rsidR="004A4683" w:rsidRPr="00DB29F2" w14:paraId="790CA082" w14:textId="77777777" w:rsidTr="00F50622">
        <w:tc>
          <w:tcPr>
            <w:tcW w:w="534" w:type="dxa"/>
            <w:shd w:val="clear" w:color="auto" w:fill="BFBFBF" w:themeFill="background1" w:themeFillShade="BF"/>
            <w:vAlign w:val="center"/>
          </w:tcPr>
          <w:p w14:paraId="64BCE998" w14:textId="226C9E1D" w:rsidR="004A4683" w:rsidRPr="00350BF0" w:rsidRDefault="00350BF0" w:rsidP="00350BF0">
            <w:pPr>
              <w:spacing w:afterLines="60" w:after="144"/>
              <w:rPr>
                <w:rFonts w:ascii="Trebuchet MS" w:hAnsi="Trebuchet MS"/>
                <w:b/>
                <w:bCs/>
                <w:sz w:val="20"/>
                <w:szCs w:val="20"/>
              </w:rPr>
            </w:pPr>
            <w:r w:rsidRPr="00350BF0">
              <w:rPr>
                <w:rFonts w:ascii="Trebuchet MS" w:hAnsi="Trebuchet MS"/>
                <w:b/>
                <w:bCs/>
                <w:sz w:val="20"/>
                <w:szCs w:val="20"/>
              </w:rPr>
              <w:t>I</w:t>
            </w:r>
            <w:r w:rsidR="004A4683" w:rsidRPr="00350BF0">
              <w:rPr>
                <w:rFonts w:ascii="Trebuchet MS" w:hAnsi="Trebuchet MS"/>
                <w:b/>
                <w:bCs/>
                <w:sz w:val="20"/>
                <w:szCs w:val="20"/>
              </w:rPr>
              <w:t>)</w:t>
            </w:r>
          </w:p>
        </w:tc>
        <w:tc>
          <w:tcPr>
            <w:tcW w:w="9922" w:type="dxa"/>
            <w:gridSpan w:val="3"/>
            <w:shd w:val="clear" w:color="auto" w:fill="BFBFBF" w:themeFill="background1" w:themeFillShade="BF"/>
            <w:vAlign w:val="center"/>
          </w:tcPr>
          <w:p w14:paraId="0C281725" w14:textId="0F90A0D0" w:rsidR="004A4683" w:rsidRPr="00350BF0" w:rsidRDefault="0064709E" w:rsidP="00350BF0">
            <w:pPr>
              <w:spacing w:afterLines="60" w:after="144"/>
              <w:rPr>
                <w:rFonts w:ascii="Trebuchet MS" w:hAnsi="Trebuchet MS"/>
                <w:b/>
                <w:bCs/>
                <w:sz w:val="20"/>
                <w:szCs w:val="20"/>
              </w:rPr>
            </w:pPr>
            <w:r>
              <w:rPr>
                <w:rFonts w:ascii="Trebuchet MS" w:hAnsi="Trebuchet MS"/>
                <w:b/>
                <w:bCs/>
                <w:sz w:val="20"/>
                <w:szCs w:val="20"/>
              </w:rPr>
              <w:t>WĘZEŁ BETONIARSKI</w:t>
            </w:r>
          </w:p>
        </w:tc>
      </w:tr>
      <w:tr w:rsidR="004E6D46" w:rsidRPr="00DB29F2" w14:paraId="0199D545" w14:textId="77777777" w:rsidTr="004E6D46">
        <w:tc>
          <w:tcPr>
            <w:tcW w:w="534" w:type="dxa"/>
            <w:vAlign w:val="center"/>
          </w:tcPr>
          <w:p w14:paraId="6699536D" w14:textId="0A6CA365" w:rsidR="004E6D46" w:rsidRDefault="004E6D46" w:rsidP="00350BF0">
            <w:pPr>
              <w:spacing w:afterLines="60" w:after="144"/>
              <w:rPr>
                <w:rFonts w:ascii="Trebuchet MS" w:hAnsi="Trebuchet MS"/>
                <w:sz w:val="20"/>
                <w:szCs w:val="20"/>
              </w:rPr>
            </w:pPr>
            <w:r>
              <w:rPr>
                <w:rFonts w:ascii="Trebuchet MS" w:hAnsi="Trebuchet MS"/>
                <w:sz w:val="20"/>
                <w:szCs w:val="20"/>
              </w:rPr>
              <w:t>A.</w:t>
            </w:r>
          </w:p>
        </w:tc>
        <w:tc>
          <w:tcPr>
            <w:tcW w:w="5103" w:type="dxa"/>
            <w:vAlign w:val="center"/>
          </w:tcPr>
          <w:p w14:paraId="43C84C0B" w14:textId="77777777" w:rsidR="004E6D46" w:rsidRPr="00DB29F2" w:rsidRDefault="004E6D46" w:rsidP="00350BF0">
            <w:pPr>
              <w:spacing w:afterLines="60" w:after="144"/>
              <w:rPr>
                <w:rFonts w:ascii="Trebuchet MS" w:hAnsi="Trebuchet MS"/>
                <w:sz w:val="20"/>
                <w:szCs w:val="20"/>
              </w:rPr>
            </w:pPr>
            <w:r>
              <w:rPr>
                <w:rFonts w:ascii="Trebuchet MS" w:hAnsi="Trebuchet MS"/>
                <w:sz w:val="20"/>
                <w:szCs w:val="20"/>
              </w:rPr>
              <w:t>STRUKTURA WIEŻOWA Z ZASOBNIKIEM KRUSZYW WRAZ Z OBUDOWĄ</w:t>
            </w:r>
          </w:p>
        </w:tc>
        <w:tc>
          <w:tcPr>
            <w:tcW w:w="1842" w:type="dxa"/>
            <w:vAlign w:val="center"/>
          </w:tcPr>
          <w:p w14:paraId="761A15EA" w14:textId="77777777" w:rsidR="004E6D46" w:rsidRPr="00DB29F2" w:rsidRDefault="004E6D46" w:rsidP="00350BF0">
            <w:pPr>
              <w:spacing w:afterLines="60" w:after="144"/>
              <w:rPr>
                <w:rFonts w:ascii="Trebuchet MS" w:hAnsi="Trebuchet MS"/>
                <w:sz w:val="20"/>
                <w:szCs w:val="20"/>
              </w:rPr>
            </w:pPr>
          </w:p>
        </w:tc>
        <w:tc>
          <w:tcPr>
            <w:tcW w:w="2977" w:type="dxa"/>
            <w:vAlign w:val="center"/>
          </w:tcPr>
          <w:p w14:paraId="62BCD73B" w14:textId="27996BC6" w:rsidR="004E6D46" w:rsidRPr="00DB29F2" w:rsidRDefault="004E6D46" w:rsidP="00350BF0">
            <w:pPr>
              <w:spacing w:afterLines="60" w:after="144"/>
              <w:rPr>
                <w:rFonts w:ascii="Trebuchet MS" w:hAnsi="Trebuchet MS"/>
                <w:sz w:val="20"/>
                <w:szCs w:val="20"/>
              </w:rPr>
            </w:pPr>
          </w:p>
        </w:tc>
      </w:tr>
      <w:tr w:rsidR="00350BF0" w:rsidRPr="00DB29F2" w14:paraId="4FCF11A0" w14:textId="77777777" w:rsidTr="00540291">
        <w:tc>
          <w:tcPr>
            <w:tcW w:w="534" w:type="dxa"/>
            <w:vAlign w:val="center"/>
          </w:tcPr>
          <w:p w14:paraId="747692A9" w14:textId="75A409E6" w:rsidR="008D1B24" w:rsidRPr="00DB29F2" w:rsidRDefault="00350BF0" w:rsidP="00540291">
            <w:pPr>
              <w:spacing w:afterLines="60" w:after="144"/>
              <w:rPr>
                <w:rFonts w:ascii="Trebuchet MS" w:hAnsi="Trebuchet MS"/>
                <w:sz w:val="20"/>
                <w:szCs w:val="20"/>
              </w:rPr>
            </w:pPr>
            <w:r>
              <w:rPr>
                <w:rFonts w:ascii="Trebuchet MS" w:hAnsi="Trebuchet MS"/>
                <w:sz w:val="20"/>
                <w:szCs w:val="20"/>
              </w:rPr>
              <w:t>1</w:t>
            </w:r>
            <w:r w:rsidR="004A4683" w:rsidRPr="004A4683">
              <w:rPr>
                <w:rFonts w:ascii="Trebuchet MS" w:hAnsi="Trebuchet MS"/>
                <w:sz w:val="20"/>
                <w:szCs w:val="20"/>
              </w:rPr>
              <w:t>)</w:t>
            </w:r>
          </w:p>
        </w:tc>
        <w:tc>
          <w:tcPr>
            <w:tcW w:w="5103" w:type="dxa"/>
            <w:vAlign w:val="center"/>
          </w:tcPr>
          <w:p w14:paraId="03E54BEB" w14:textId="35BF8ECB" w:rsidR="008D1B24" w:rsidRPr="00DB29F2" w:rsidRDefault="00540291" w:rsidP="00540291">
            <w:pPr>
              <w:spacing w:line="276" w:lineRule="auto"/>
              <w:jc w:val="both"/>
              <w:rPr>
                <w:rFonts w:ascii="Trebuchet MS" w:hAnsi="Trebuchet MS"/>
                <w:sz w:val="20"/>
                <w:szCs w:val="20"/>
              </w:rPr>
            </w:pPr>
            <w:r w:rsidRPr="00540291">
              <w:rPr>
                <w:rFonts w:ascii="Trebuchet MS" w:hAnsi="Trebuchet MS"/>
                <w:sz w:val="20"/>
                <w:szCs w:val="20"/>
              </w:rPr>
              <w:t>Konstrukcja nośna magazynu kruszywa</w:t>
            </w:r>
          </w:p>
        </w:tc>
        <w:tc>
          <w:tcPr>
            <w:tcW w:w="1842" w:type="dxa"/>
            <w:vAlign w:val="center"/>
          </w:tcPr>
          <w:p w14:paraId="0E9E26DA" w14:textId="77777777" w:rsidR="008D1B24" w:rsidRPr="00DB29F2" w:rsidRDefault="008D1B24" w:rsidP="00350BF0">
            <w:pPr>
              <w:spacing w:afterLines="60" w:after="144"/>
              <w:rPr>
                <w:rFonts w:ascii="Trebuchet MS" w:hAnsi="Trebuchet MS"/>
                <w:sz w:val="20"/>
                <w:szCs w:val="20"/>
              </w:rPr>
            </w:pPr>
          </w:p>
        </w:tc>
        <w:tc>
          <w:tcPr>
            <w:tcW w:w="2977" w:type="dxa"/>
            <w:vAlign w:val="center"/>
          </w:tcPr>
          <w:p w14:paraId="644540AD" w14:textId="77777777" w:rsidR="008D1B24" w:rsidRPr="00DB29F2" w:rsidRDefault="008D1B24" w:rsidP="00350BF0">
            <w:pPr>
              <w:spacing w:afterLines="60" w:after="144"/>
              <w:rPr>
                <w:rFonts w:ascii="Trebuchet MS" w:hAnsi="Trebuchet MS"/>
                <w:sz w:val="20"/>
                <w:szCs w:val="20"/>
              </w:rPr>
            </w:pPr>
          </w:p>
        </w:tc>
      </w:tr>
      <w:tr w:rsidR="00540291" w:rsidRPr="00DB29F2" w14:paraId="65764A6C" w14:textId="77777777" w:rsidTr="00310FB7">
        <w:tc>
          <w:tcPr>
            <w:tcW w:w="534" w:type="dxa"/>
            <w:vAlign w:val="center"/>
          </w:tcPr>
          <w:p w14:paraId="4A91AC02" w14:textId="0C2767FC" w:rsidR="00540291" w:rsidRPr="004A4683" w:rsidRDefault="00540291" w:rsidP="00540291">
            <w:pPr>
              <w:spacing w:afterLines="60" w:after="144"/>
              <w:jc w:val="right"/>
              <w:rPr>
                <w:rFonts w:ascii="Trebuchet MS" w:hAnsi="Trebuchet MS"/>
                <w:sz w:val="20"/>
                <w:szCs w:val="20"/>
              </w:rPr>
            </w:pPr>
            <w:r>
              <w:rPr>
                <w:rFonts w:ascii="Trebuchet MS" w:hAnsi="Trebuchet MS"/>
                <w:sz w:val="20"/>
                <w:szCs w:val="20"/>
              </w:rPr>
              <w:t>a.</w:t>
            </w:r>
          </w:p>
        </w:tc>
        <w:tc>
          <w:tcPr>
            <w:tcW w:w="5103" w:type="dxa"/>
          </w:tcPr>
          <w:p w14:paraId="5180B7FF" w14:textId="72DC56BC" w:rsidR="00540291" w:rsidRPr="00C0064A" w:rsidRDefault="00540291" w:rsidP="00540291">
            <w:pPr>
              <w:spacing w:afterLines="60" w:after="144"/>
              <w:jc w:val="both"/>
              <w:rPr>
                <w:rFonts w:ascii="Trebuchet MS" w:hAnsi="Trebuchet MS"/>
                <w:sz w:val="20"/>
                <w:szCs w:val="20"/>
              </w:rPr>
            </w:pPr>
            <w:r w:rsidRPr="00B961A1">
              <w:rPr>
                <w:rFonts w:ascii="Trebuchet MS" w:eastAsia="Times New Roman" w:hAnsi="Trebuchet MS" w:cs="Times New Roman"/>
                <w:sz w:val="20"/>
                <w:szCs w:val="20"/>
                <w:lang w:eastAsia="pl-PL"/>
              </w:rPr>
              <w:t>Cała konstrukcja stalowa wieży (słupy nośne, rama główna, zbiorniki, platformy, itp.) muszą być zabezpieczone antykorozyjnie poprzez ocynkowanie ogniowe. Nie dopuszcza się malowania elementów konstrukcji budowlanej</w:t>
            </w:r>
          </w:p>
        </w:tc>
        <w:tc>
          <w:tcPr>
            <w:tcW w:w="1842" w:type="dxa"/>
            <w:vAlign w:val="center"/>
          </w:tcPr>
          <w:p w14:paraId="521F815C" w14:textId="77777777" w:rsidR="00540291" w:rsidRPr="00C0064A" w:rsidRDefault="00540291" w:rsidP="00540291">
            <w:pPr>
              <w:spacing w:afterLines="60" w:after="144"/>
              <w:rPr>
                <w:rFonts w:ascii="Trebuchet MS" w:hAnsi="Trebuchet MS"/>
                <w:sz w:val="20"/>
                <w:szCs w:val="20"/>
              </w:rPr>
            </w:pPr>
          </w:p>
        </w:tc>
        <w:tc>
          <w:tcPr>
            <w:tcW w:w="2977" w:type="dxa"/>
            <w:vAlign w:val="center"/>
          </w:tcPr>
          <w:p w14:paraId="1DB28A74" w14:textId="77777777" w:rsidR="00540291" w:rsidRPr="00DB29F2" w:rsidRDefault="00540291" w:rsidP="00540291">
            <w:pPr>
              <w:spacing w:afterLines="60" w:after="144"/>
              <w:rPr>
                <w:rFonts w:ascii="Trebuchet MS" w:hAnsi="Trebuchet MS"/>
                <w:sz w:val="20"/>
                <w:szCs w:val="20"/>
              </w:rPr>
            </w:pPr>
          </w:p>
        </w:tc>
      </w:tr>
      <w:tr w:rsidR="00540291" w:rsidRPr="00DB29F2" w14:paraId="4EE08E48" w14:textId="77777777" w:rsidTr="00310FB7">
        <w:tc>
          <w:tcPr>
            <w:tcW w:w="534" w:type="dxa"/>
            <w:vAlign w:val="center"/>
          </w:tcPr>
          <w:p w14:paraId="55E40CBA" w14:textId="4FC7CDAE" w:rsidR="00540291" w:rsidRPr="00DB29F2" w:rsidRDefault="00540291" w:rsidP="00540291">
            <w:pPr>
              <w:spacing w:afterLines="60" w:after="144"/>
              <w:jc w:val="right"/>
              <w:rPr>
                <w:rFonts w:ascii="Trebuchet MS" w:hAnsi="Trebuchet MS"/>
                <w:sz w:val="20"/>
                <w:szCs w:val="20"/>
              </w:rPr>
            </w:pPr>
            <w:r>
              <w:rPr>
                <w:rFonts w:ascii="Trebuchet MS" w:hAnsi="Trebuchet MS"/>
                <w:sz w:val="20"/>
                <w:szCs w:val="20"/>
              </w:rPr>
              <w:t>b.</w:t>
            </w:r>
          </w:p>
        </w:tc>
        <w:tc>
          <w:tcPr>
            <w:tcW w:w="5103" w:type="dxa"/>
          </w:tcPr>
          <w:p w14:paraId="74B3CA2D" w14:textId="1B4B348A" w:rsidR="00540291" w:rsidRPr="00DB29F2" w:rsidRDefault="00540291" w:rsidP="00540291">
            <w:pPr>
              <w:spacing w:afterLines="60" w:after="144"/>
              <w:rPr>
                <w:rFonts w:ascii="Trebuchet MS" w:hAnsi="Trebuchet MS"/>
                <w:sz w:val="20"/>
                <w:szCs w:val="20"/>
              </w:rPr>
            </w:pPr>
            <w:r w:rsidRPr="00B961A1">
              <w:rPr>
                <w:rFonts w:ascii="Trebuchet MS" w:eastAsia="Times New Roman" w:hAnsi="Trebuchet MS" w:cs="Times New Roman"/>
                <w:sz w:val="20"/>
                <w:szCs w:val="20"/>
                <w:lang w:eastAsia="pl-PL"/>
              </w:rPr>
              <w:t>Zasobnik na kruszywo o łącznej pojemności nominalnej min. 590 m</w:t>
            </w:r>
            <w:r w:rsidRPr="00B961A1">
              <w:rPr>
                <w:rFonts w:ascii="Trebuchet MS" w:eastAsia="Times New Roman" w:hAnsi="Trebuchet MS" w:cs="Times New Roman"/>
                <w:sz w:val="20"/>
                <w:szCs w:val="20"/>
                <w:vertAlign w:val="superscript"/>
                <w:lang w:eastAsia="pl-PL"/>
              </w:rPr>
              <w:t>3</w:t>
            </w:r>
          </w:p>
        </w:tc>
        <w:tc>
          <w:tcPr>
            <w:tcW w:w="1842" w:type="dxa"/>
            <w:vAlign w:val="center"/>
          </w:tcPr>
          <w:p w14:paraId="30600461" w14:textId="77777777" w:rsidR="00540291" w:rsidRPr="00DB29F2" w:rsidRDefault="00540291" w:rsidP="00540291">
            <w:pPr>
              <w:spacing w:afterLines="60" w:after="144"/>
              <w:rPr>
                <w:rFonts w:ascii="Trebuchet MS" w:hAnsi="Trebuchet MS"/>
                <w:sz w:val="20"/>
                <w:szCs w:val="20"/>
              </w:rPr>
            </w:pPr>
          </w:p>
        </w:tc>
        <w:tc>
          <w:tcPr>
            <w:tcW w:w="2977" w:type="dxa"/>
            <w:vAlign w:val="center"/>
          </w:tcPr>
          <w:p w14:paraId="09C46843" w14:textId="2EF7D504" w:rsidR="00540291" w:rsidRPr="00DB29F2" w:rsidRDefault="00540291" w:rsidP="00540291">
            <w:pPr>
              <w:spacing w:afterLines="60" w:after="144"/>
              <w:rPr>
                <w:rFonts w:ascii="Trebuchet MS" w:hAnsi="Trebuchet MS"/>
                <w:sz w:val="20"/>
                <w:szCs w:val="20"/>
              </w:rPr>
            </w:pPr>
          </w:p>
        </w:tc>
      </w:tr>
      <w:tr w:rsidR="00540291" w:rsidRPr="00DB29F2" w14:paraId="3FAEDBEC" w14:textId="77777777" w:rsidTr="00310FB7">
        <w:tc>
          <w:tcPr>
            <w:tcW w:w="534" w:type="dxa"/>
            <w:vAlign w:val="center"/>
          </w:tcPr>
          <w:p w14:paraId="17BF45FD" w14:textId="1FAC6458" w:rsidR="00540291" w:rsidRPr="00DB29F2" w:rsidRDefault="00540291" w:rsidP="00540291">
            <w:pPr>
              <w:spacing w:afterLines="60" w:after="144"/>
              <w:jc w:val="right"/>
              <w:rPr>
                <w:rFonts w:ascii="Trebuchet MS" w:hAnsi="Trebuchet MS"/>
                <w:sz w:val="20"/>
                <w:szCs w:val="20"/>
              </w:rPr>
            </w:pPr>
            <w:r>
              <w:rPr>
                <w:rFonts w:ascii="Trebuchet MS" w:hAnsi="Trebuchet MS"/>
                <w:sz w:val="20"/>
                <w:szCs w:val="20"/>
              </w:rPr>
              <w:t>c.</w:t>
            </w:r>
          </w:p>
        </w:tc>
        <w:tc>
          <w:tcPr>
            <w:tcW w:w="5103" w:type="dxa"/>
          </w:tcPr>
          <w:p w14:paraId="1FECA89E" w14:textId="2E9AEF7C" w:rsidR="00540291" w:rsidRPr="00812CF8" w:rsidRDefault="00540291" w:rsidP="00540291">
            <w:pPr>
              <w:spacing w:afterLines="60" w:after="144"/>
              <w:jc w:val="both"/>
              <w:rPr>
                <w:rFonts w:ascii="Trebuchet MS" w:hAnsi="Trebuchet MS"/>
                <w:sz w:val="20"/>
                <w:szCs w:val="20"/>
              </w:rPr>
            </w:pPr>
            <w:r w:rsidRPr="00B961A1">
              <w:rPr>
                <w:rFonts w:ascii="Trebuchet MS" w:eastAsia="Times New Roman" w:hAnsi="Trebuchet MS" w:cs="Times New Roman"/>
                <w:sz w:val="20"/>
                <w:szCs w:val="20"/>
                <w:lang w:eastAsia="pl-PL"/>
              </w:rPr>
              <w:t>Konstrukcja nośna dla min. 8 zbiorników magazynowych</w:t>
            </w:r>
          </w:p>
        </w:tc>
        <w:tc>
          <w:tcPr>
            <w:tcW w:w="1842" w:type="dxa"/>
            <w:vAlign w:val="center"/>
          </w:tcPr>
          <w:p w14:paraId="550D8798" w14:textId="77777777" w:rsidR="00540291" w:rsidRPr="00DB29F2" w:rsidRDefault="00540291" w:rsidP="00540291">
            <w:pPr>
              <w:spacing w:afterLines="60" w:after="144"/>
              <w:rPr>
                <w:rFonts w:ascii="Trebuchet MS" w:hAnsi="Trebuchet MS"/>
                <w:sz w:val="20"/>
                <w:szCs w:val="20"/>
              </w:rPr>
            </w:pPr>
          </w:p>
        </w:tc>
        <w:tc>
          <w:tcPr>
            <w:tcW w:w="2977" w:type="dxa"/>
            <w:vAlign w:val="center"/>
          </w:tcPr>
          <w:p w14:paraId="0317B607" w14:textId="77777777" w:rsidR="00540291" w:rsidRPr="00DB29F2" w:rsidRDefault="00540291" w:rsidP="00540291">
            <w:pPr>
              <w:spacing w:afterLines="60" w:after="144"/>
              <w:rPr>
                <w:rFonts w:ascii="Trebuchet MS" w:hAnsi="Trebuchet MS"/>
                <w:sz w:val="20"/>
                <w:szCs w:val="20"/>
              </w:rPr>
            </w:pPr>
          </w:p>
        </w:tc>
      </w:tr>
      <w:tr w:rsidR="00540291" w:rsidRPr="00DB29F2" w14:paraId="2BF4F5A3" w14:textId="77777777" w:rsidTr="00310FB7">
        <w:tc>
          <w:tcPr>
            <w:tcW w:w="534" w:type="dxa"/>
            <w:vAlign w:val="center"/>
          </w:tcPr>
          <w:p w14:paraId="243A05FA" w14:textId="6482C366" w:rsidR="00540291" w:rsidRPr="00DB29F2" w:rsidRDefault="00540291" w:rsidP="00540291">
            <w:pPr>
              <w:spacing w:afterLines="60" w:after="144"/>
              <w:jc w:val="right"/>
              <w:rPr>
                <w:rFonts w:ascii="Trebuchet MS" w:hAnsi="Trebuchet MS"/>
                <w:sz w:val="20"/>
                <w:szCs w:val="20"/>
              </w:rPr>
            </w:pPr>
            <w:r>
              <w:rPr>
                <w:rFonts w:ascii="Trebuchet MS" w:hAnsi="Trebuchet MS"/>
                <w:sz w:val="20"/>
                <w:szCs w:val="20"/>
              </w:rPr>
              <w:t>d.</w:t>
            </w:r>
          </w:p>
        </w:tc>
        <w:tc>
          <w:tcPr>
            <w:tcW w:w="5103" w:type="dxa"/>
          </w:tcPr>
          <w:p w14:paraId="5DE55717" w14:textId="6A8518F4" w:rsidR="00540291" w:rsidRPr="00DB29F2" w:rsidRDefault="00540291" w:rsidP="00540291">
            <w:pPr>
              <w:spacing w:afterLines="60" w:after="144"/>
              <w:rPr>
                <w:rFonts w:ascii="Trebuchet MS" w:hAnsi="Trebuchet MS"/>
                <w:sz w:val="20"/>
                <w:szCs w:val="20"/>
              </w:rPr>
            </w:pPr>
            <w:r w:rsidRPr="00B961A1">
              <w:rPr>
                <w:rFonts w:ascii="Trebuchet MS" w:eastAsia="Times New Roman" w:hAnsi="Trebuchet MS" w:cs="Times New Roman"/>
                <w:sz w:val="20"/>
                <w:szCs w:val="20"/>
                <w:lang w:eastAsia="pl-PL"/>
              </w:rPr>
              <w:t>Ocynkowana krata do chodzenia nad zbiornikami</w:t>
            </w:r>
          </w:p>
        </w:tc>
        <w:tc>
          <w:tcPr>
            <w:tcW w:w="1842" w:type="dxa"/>
            <w:vAlign w:val="center"/>
          </w:tcPr>
          <w:p w14:paraId="424AF13C" w14:textId="77777777" w:rsidR="00540291" w:rsidRPr="00DB29F2" w:rsidRDefault="00540291" w:rsidP="00540291">
            <w:pPr>
              <w:spacing w:afterLines="60" w:after="144"/>
              <w:rPr>
                <w:rFonts w:ascii="Trebuchet MS" w:hAnsi="Trebuchet MS"/>
                <w:sz w:val="20"/>
                <w:szCs w:val="20"/>
              </w:rPr>
            </w:pPr>
          </w:p>
        </w:tc>
        <w:tc>
          <w:tcPr>
            <w:tcW w:w="2977" w:type="dxa"/>
            <w:vAlign w:val="center"/>
          </w:tcPr>
          <w:p w14:paraId="074CE4DF" w14:textId="135FD119" w:rsidR="00540291" w:rsidRPr="00DB29F2" w:rsidRDefault="00540291" w:rsidP="00540291">
            <w:pPr>
              <w:spacing w:afterLines="60" w:after="144"/>
              <w:rPr>
                <w:rFonts w:ascii="Trebuchet MS" w:hAnsi="Trebuchet MS"/>
                <w:sz w:val="20"/>
                <w:szCs w:val="20"/>
              </w:rPr>
            </w:pPr>
          </w:p>
        </w:tc>
      </w:tr>
      <w:tr w:rsidR="00540291" w:rsidRPr="00DB29F2" w14:paraId="7B9C85A7" w14:textId="77777777" w:rsidTr="00310FB7">
        <w:tc>
          <w:tcPr>
            <w:tcW w:w="534" w:type="dxa"/>
            <w:vAlign w:val="center"/>
          </w:tcPr>
          <w:p w14:paraId="47691D38" w14:textId="028E4609" w:rsidR="00540291" w:rsidRDefault="00540291" w:rsidP="00540291">
            <w:pPr>
              <w:spacing w:before="60" w:afterLines="60" w:after="144"/>
              <w:jc w:val="right"/>
              <w:rPr>
                <w:rFonts w:ascii="Trebuchet MS" w:hAnsi="Trebuchet MS"/>
                <w:sz w:val="20"/>
                <w:szCs w:val="20"/>
              </w:rPr>
            </w:pPr>
            <w:r>
              <w:rPr>
                <w:rFonts w:ascii="Trebuchet MS" w:hAnsi="Trebuchet MS"/>
                <w:sz w:val="20"/>
                <w:szCs w:val="20"/>
              </w:rPr>
              <w:t xml:space="preserve">e. </w:t>
            </w:r>
          </w:p>
        </w:tc>
        <w:tc>
          <w:tcPr>
            <w:tcW w:w="5103" w:type="dxa"/>
          </w:tcPr>
          <w:p w14:paraId="2692BAAC" w14:textId="23C0C3E9" w:rsidR="00540291" w:rsidRPr="00DB29F2" w:rsidRDefault="00540291" w:rsidP="00540291">
            <w:pPr>
              <w:spacing w:before="60" w:afterLines="60" w:after="144"/>
              <w:jc w:val="both"/>
              <w:rPr>
                <w:rFonts w:ascii="Trebuchet MS" w:hAnsi="Trebuchet MS"/>
                <w:sz w:val="20"/>
                <w:szCs w:val="20"/>
              </w:rPr>
            </w:pPr>
            <w:r w:rsidRPr="00B961A1">
              <w:rPr>
                <w:rFonts w:ascii="Trebuchet MS" w:eastAsia="Times New Roman" w:hAnsi="Trebuchet MS" w:cs="Times New Roman"/>
                <w:sz w:val="20"/>
                <w:szCs w:val="20"/>
                <w:lang w:eastAsia="pl-PL"/>
              </w:rPr>
              <w:t xml:space="preserve">Punkty dostępu do kruszywa z </w:t>
            </w:r>
            <w:proofErr w:type="spellStart"/>
            <w:r w:rsidRPr="00B961A1">
              <w:rPr>
                <w:rFonts w:ascii="Trebuchet MS" w:eastAsia="Times New Roman" w:hAnsi="Trebuchet MS" w:cs="Times New Roman"/>
                <w:sz w:val="20"/>
                <w:szCs w:val="20"/>
                <w:lang w:eastAsia="pl-PL"/>
              </w:rPr>
              <w:t>demontowalną</w:t>
            </w:r>
            <w:proofErr w:type="spellEnd"/>
            <w:r w:rsidRPr="00B961A1">
              <w:rPr>
                <w:rFonts w:ascii="Trebuchet MS" w:eastAsia="Times New Roman" w:hAnsi="Trebuchet MS" w:cs="Times New Roman"/>
                <w:sz w:val="20"/>
                <w:szCs w:val="20"/>
                <w:lang w:eastAsia="pl-PL"/>
              </w:rPr>
              <w:t xml:space="preserve"> kratą chroniącą przed zużyciem</w:t>
            </w:r>
          </w:p>
        </w:tc>
        <w:tc>
          <w:tcPr>
            <w:tcW w:w="1842" w:type="dxa"/>
            <w:vAlign w:val="center"/>
          </w:tcPr>
          <w:p w14:paraId="66101D57" w14:textId="77777777" w:rsidR="00540291" w:rsidRPr="00DB29F2" w:rsidRDefault="00540291" w:rsidP="00540291">
            <w:pPr>
              <w:spacing w:before="60" w:afterLines="60" w:after="144"/>
              <w:rPr>
                <w:rFonts w:ascii="Trebuchet MS" w:hAnsi="Trebuchet MS"/>
                <w:sz w:val="20"/>
                <w:szCs w:val="20"/>
              </w:rPr>
            </w:pPr>
          </w:p>
        </w:tc>
        <w:tc>
          <w:tcPr>
            <w:tcW w:w="2977" w:type="dxa"/>
            <w:vAlign w:val="center"/>
          </w:tcPr>
          <w:p w14:paraId="1342900A" w14:textId="77777777" w:rsidR="00540291" w:rsidRPr="00DB29F2" w:rsidRDefault="00540291" w:rsidP="00540291">
            <w:pPr>
              <w:spacing w:before="60" w:afterLines="60" w:after="144"/>
              <w:rPr>
                <w:rFonts w:ascii="Trebuchet MS" w:hAnsi="Trebuchet MS"/>
                <w:sz w:val="20"/>
                <w:szCs w:val="20"/>
              </w:rPr>
            </w:pPr>
          </w:p>
        </w:tc>
      </w:tr>
      <w:tr w:rsidR="00540291" w:rsidRPr="00DB29F2" w14:paraId="142C887D" w14:textId="77777777" w:rsidTr="00310FB7">
        <w:tc>
          <w:tcPr>
            <w:tcW w:w="534" w:type="dxa"/>
            <w:vAlign w:val="center"/>
          </w:tcPr>
          <w:p w14:paraId="3EC05672" w14:textId="2277D4E9" w:rsidR="00540291" w:rsidRDefault="00540291" w:rsidP="00540291">
            <w:pPr>
              <w:spacing w:before="60" w:afterLines="60" w:after="144"/>
              <w:jc w:val="right"/>
              <w:rPr>
                <w:rFonts w:ascii="Trebuchet MS" w:hAnsi="Trebuchet MS"/>
                <w:sz w:val="20"/>
                <w:szCs w:val="20"/>
              </w:rPr>
            </w:pPr>
            <w:r>
              <w:rPr>
                <w:rFonts w:ascii="Trebuchet MS" w:hAnsi="Trebuchet MS"/>
                <w:sz w:val="20"/>
                <w:szCs w:val="20"/>
              </w:rPr>
              <w:t>f.</w:t>
            </w:r>
          </w:p>
        </w:tc>
        <w:tc>
          <w:tcPr>
            <w:tcW w:w="5103" w:type="dxa"/>
          </w:tcPr>
          <w:p w14:paraId="73C13A23" w14:textId="7085E55D" w:rsidR="00540291" w:rsidRPr="00DB29F2" w:rsidRDefault="00540291" w:rsidP="00540291">
            <w:pPr>
              <w:spacing w:before="60" w:afterLines="60" w:after="144"/>
              <w:jc w:val="both"/>
              <w:rPr>
                <w:rFonts w:ascii="Trebuchet MS" w:hAnsi="Trebuchet MS"/>
                <w:sz w:val="20"/>
                <w:szCs w:val="20"/>
              </w:rPr>
            </w:pPr>
            <w:r w:rsidRPr="00B961A1">
              <w:rPr>
                <w:rFonts w:ascii="Trebuchet MS" w:eastAsia="Times New Roman" w:hAnsi="Trebuchet MS" w:cs="Times New Roman"/>
                <w:sz w:val="20"/>
                <w:szCs w:val="20"/>
                <w:lang w:eastAsia="pl-PL"/>
              </w:rPr>
              <w:t xml:space="preserve">Każdy mieszalnik musi mieć możliwość </w:t>
            </w:r>
            <w:proofErr w:type="spellStart"/>
            <w:r w:rsidRPr="00B961A1">
              <w:rPr>
                <w:rFonts w:ascii="Trebuchet MS" w:eastAsia="Times New Roman" w:hAnsi="Trebuchet MS" w:cs="Times New Roman"/>
                <w:sz w:val="20"/>
                <w:szCs w:val="20"/>
                <w:lang w:eastAsia="pl-PL"/>
              </w:rPr>
              <w:t>zadozowania</w:t>
            </w:r>
            <w:proofErr w:type="spellEnd"/>
            <w:r w:rsidRPr="00B961A1">
              <w:rPr>
                <w:rFonts w:ascii="Trebuchet MS" w:eastAsia="Times New Roman" w:hAnsi="Trebuchet MS" w:cs="Times New Roman"/>
                <w:sz w:val="20"/>
                <w:szCs w:val="20"/>
                <w:lang w:eastAsia="pl-PL"/>
              </w:rPr>
              <w:t xml:space="preserve"> kruszywa z każdego zbiornika magazynowego</w:t>
            </w:r>
          </w:p>
        </w:tc>
        <w:tc>
          <w:tcPr>
            <w:tcW w:w="1842" w:type="dxa"/>
            <w:vAlign w:val="center"/>
          </w:tcPr>
          <w:p w14:paraId="56E0520A" w14:textId="77777777" w:rsidR="00540291" w:rsidRPr="00DB29F2" w:rsidRDefault="00540291" w:rsidP="00540291">
            <w:pPr>
              <w:spacing w:before="60" w:afterLines="60" w:after="144"/>
              <w:rPr>
                <w:rFonts w:ascii="Trebuchet MS" w:hAnsi="Trebuchet MS"/>
                <w:sz w:val="20"/>
                <w:szCs w:val="20"/>
              </w:rPr>
            </w:pPr>
          </w:p>
        </w:tc>
        <w:tc>
          <w:tcPr>
            <w:tcW w:w="2977" w:type="dxa"/>
            <w:vAlign w:val="center"/>
          </w:tcPr>
          <w:p w14:paraId="76B83740" w14:textId="77777777" w:rsidR="00540291" w:rsidRPr="00DB29F2" w:rsidRDefault="00540291" w:rsidP="00540291">
            <w:pPr>
              <w:spacing w:before="60" w:afterLines="60" w:after="144"/>
              <w:rPr>
                <w:rFonts w:ascii="Trebuchet MS" w:hAnsi="Trebuchet MS"/>
                <w:sz w:val="20"/>
                <w:szCs w:val="20"/>
              </w:rPr>
            </w:pPr>
          </w:p>
        </w:tc>
      </w:tr>
      <w:tr w:rsidR="00540291" w:rsidRPr="00DB29F2" w14:paraId="3525A694" w14:textId="77777777" w:rsidTr="00540291">
        <w:tc>
          <w:tcPr>
            <w:tcW w:w="534" w:type="dxa"/>
            <w:vAlign w:val="center"/>
          </w:tcPr>
          <w:p w14:paraId="0B7CEF2B" w14:textId="3E477F43" w:rsidR="008D1B24" w:rsidRDefault="00540291" w:rsidP="008D1B24">
            <w:pPr>
              <w:spacing w:before="60" w:afterLines="60" w:after="144"/>
              <w:rPr>
                <w:rFonts w:ascii="Trebuchet MS" w:hAnsi="Trebuchet MS"/>
                <w:sz w:val="20"/>
                <w:szCs w:val="20"/>
              </w:rPr>
            </w:pPr>
            <w:r>
              <w:rPr>
                <w:rFonts w:ascii="Trebuchet MS" w:hAnsi="Trebuchet MS"/>
                <w:sz w:val="20"/>
                <w:szCs w:val="20"/>
              </w:rPr>
              <w:t>2</w:t>
            </w:r>
            <w:r w:rsidR="00C80D77" w:rsidRPr="00C80D77">
              <w:rPr>
                <w:rFonts w:ascii="Trebuchet MS" w:hAnsi="Trebuchet MS"/>
                <w:sz w:val="20"/>
                <w:szCs w:val="20"/>
              </w:rPr>
              <w:t>)</w:t>
            </w:r>
          </w:p>
        </w:tc>
        <w:tc>
          <w:tcPr>
            <w:tcW w:w="5103" w:type="dxa"/>
            <w:vAlign w:val="center"/>
          </w:tcPr>
          <w:p w14:paraId="52EFEA3C" w14:textId="6CED5691" w:rsidR="008D1B24" w:rsidRPr="00DB29F2" w:rsidRDefault="00540291" w:rsidP="00540291">
            <w:pPr>
              <w:spacing w:line="276" w:lineRule="auto"/>
              <w:jc w:val="both"/>
              <w:rPr>
                <w:rFonts w:ascii="Trebuchet MS" w:hAnsi="Trebuchet MS"/>
                <w:sz w:val="20"/>
                <w:szCs w:val="20"/>
              </w:rPr>
            </w:pPr>
            <w:r w:rsidRPr="00540291">
              <w:rPr>
                <w:rFonts w:ascii="Trebuchet MS" w:hAnsi="Trebuchet MS"/>
                <w:sz w:val="20"/>
                <w:szCs w:val="20"/>
              </w:rPr>
              <w:t>Czujniki poziomu kruszywa</w:t>
            </w:r>
          </w:p>
        </w:tc>
        <w:tc>
          <w:tcPr>
            <w:tcW w:w="1842" w:type="dxa"/>
            <w:vAlign w:val="center"/>
          </w:tcPr>
          <w:p w14:paraId="58F9E0AE" w14:textId="22B5EF97" w:rsidR="008D1B24" w:rsidRPr="00DB29F2" w:rsidRDefault="008D1B24" w:rsidP="008D1B24">
            <w:pPr>
              <w:spacing w:before="60" w:afterLines="60" w:after="144"/>
              <w:rPr>
                <w:rFonts w:ascii="Trebuchet MS" w:hAnsi="Trebuchet MS"/>
                <w:sz w:val="20"/>
                <w:szCs w:val="20"/>
              </w:rPr>
            </w:pPr>
          </w:p>
        </w:tc>
        <w:tc>
          <w:tcPr>
            <w:tcW w:w="2977" w:type="dxa"/>
            <w:vAlign w:val="center"/>
          </w:tcPr>
          <w:p w14:paraId="052D47BC" w14:textId="38B5321F" w:rsidR="008D1B24" w:rsidRPr="00DB29F2" w:rsidRDefault="008D1B24" w:rsidP="008D1B24">
            <w:pPr>
              <w:spacing w:before="60" w:afterLines="60" w:after="144"/>
              <w:rPr>
                <w:rFonts w:ascii="Trebuchet MS" w:hAnsi="Trebuchet MS"/>
                <w:sz w:val="20"/>
                <w:szCs w:val="20"/>
              </w:rPr>
            </w:pPr>
          </w:p>
        </w:tc>
      </w:tr>
      <w:tr w:rsidR="00540291" w:rsidRPr="00DB29F2" w14:paraId="3E930FB3" w14:textId="77777777" w:rsidTr="00E2117A">
        <w:tc>
          <w:tcPr>
            <w:tcW w:w="534" w:type="dxa"/>
            <w:vAlign w:val="center"/>
          </w:tcPr>
          <w:p w14:paraId="007446D9" w14:textId="7226B0EB" w:rsidR="00540291" w:rsidRDefault="00540291" w:rsidP="00540291">
            <w:pPr>
              <w:spacing w:before="60" w:afterLines="60" w:after="144"/>
              <w:jc w:val="right"/>
              <w:rPr>
                <w:rFonts w:ascii="Trebuchet MS" w:hAnsi="Trebuchet MS"/>
                <w:sz w:val="20"/>
                <w:szCs w:val="20"/>
              </w:rPr>
            </w:pPr>
            <w:r>
              <w:rPr>
                <w:rFonts w:ascii="Trebuchet MS" w:hAnsi="Trebuchet MS"/>
                <w:sz w:val="20"/>
                <w:szCs w:val="20"/>
              </w:rPr>
              <w:t>a.</w:t>
            </w:r>
          </w:p>
        </w:tc>
        <w:tc>
          <w:tcPr>
            <w:tcW w:w="5103" w:type="dxa"/>
          </w:tcPr>
          <w:p w14:paraId="07CEA676" w14:textId="1FC46160" w:rsidR="00540291" w:rsidRPr="00DB29F2" w:rsidRDefault="00540291" w:rsidP="00540291">
            <w:pPr>
              <w:spacing w:before="60" w:afterLines="60" w:after="144"/>
              <w:jc w:val="both"/>
              <w:rPr>
                <w:rFonts w:ascii="Trebuchet MS" w:hAnsi="Trebuchet MS"/>
                <w:sz w:val="20"/>
                <w:szCs w:val="20"/>
              </w:rPr>
            </w:pPr>
            <w:r w:rsidRPr="004F0CA7">
              <w:rPr>
                <w:rFonts w:ascii="Trebuchet MS" w:eastAsia="Times New Roman" w:hAnsi="Trebuchet MS" w:cs="Times New Roman"/>
                <w:sz w:val="20"/>
                <w:szCs w:val="20"/>
                <w:lang w:eastAsia="pl-PL"/>
              </w:rPr>
              <w:t>Min. 8 czujników elektromagnetycznych maksymalnego poziomu kruszyw</w:t>
            </w:r>
          </w:p>
        </w:tc>
        <w:tc>
          <w:tcPr>
            <w:tcW w:w="1842" w:type="dxa"/>
            <w:vAlign w:val="center"/>
          </w:tcPr>
          <w:p w14:paraId="1DD4B61E" w14:textId="3A6D8576" w:rsidR="00540291" w:rsidRPr="00DB29F2" w:rsidRDefault="00540291" w:rsidP="00540291">
            <w:pPr>
              <w:spacing w:before="60" w:afterLines="60" w:after="144"/>
              <w:rPr>
                <w:rFonts w:ascii="Trebuchet MS" w:hAnsi="Trebuchet MS"/>
                <w:sz w:val="20"/>
                <w:szCs w:val="20"/>
              </w:rPr>
            </w:pPr>
          </w:p>
        </w:tc>
        <w:tc>
          <w:tcPr>
            <w:tcW w:w="2977" w:type="dxa"/>
            <w:vAlign w:val="center"/>
          </w:tcPr>
          <w:p w14:paraId="045B5330" w14:textId="16A5C33B" w:rsidR="00540291" w:rsidRPr="00DB29F2" w:rsidRDefault="00540291" w:rsidP="00540291">
            <w:pPr>
              <w:spacing w:before="60" w:afterLines="60" w:after="144"/>
              <w:rPr>
                <w:rFonts w:ascii="Trebuchet MS" w:hAnsi="Trebuchet MS"/>
                <w:sz w:val="20"/>
                <w:szCs w:val="20"/>
              </w:rPr>
            </w:pPr>
          </w:p>
        </w:tc>
      </w:tr>
      <w:tr w:rsidR="00540291" w:rsidRPr="00DB29F2" w14:paraId="551C2F83" w14:textId="77777777" w:rsidTr="00E2117A">
        <w:tc>
          <w:tcPr>
            <w:tcW w:w="534" w:type="dxa"/>
            <w:vAlign w:val="center"/>
          </w:tcPr>
          <w:p w14:paraId="2ACE0B26" w14:textId="229A15BD" w:rsidR="00540291" w:rsidRDefault="00540291" w:rsidP="00540291">
            <w:pPr>
              <w:spacing w:before="60" w:afterLines="60" w:after="144"/>
              <w:jc w:val="right"/>
              <w:rPr>
                <w:rFonts w:ascii="Trebuchet MS" w:hAnsi="Trebuchet MS"/>
                <w:sz w:val="20"/>
                <w:szCs w:val="20"/>
              </w:rPr>
            </w:pPr>
            <w:r>
              <w:rPr>
                <w:rFonts w:ascii="Trebuchet MS" w:hAnsi="Trebuchet MS"/>
                <w:sz w:val="20"/>
                <w:szCs w:val="20"/>
              </w:rPr>
              <w:t>b.</w:t>
            </w:r>
          </w:p>
        </w:tc>
        <w:tc>
          <w:tcPr>
            <w:tcW w:w="5103" w:type="dxa"/>
          </w:tcPr>
          <w:p w14:paraId="3D8E8D1E" w14:textId="46C5C110" w:rsidR="00540291" w:rsidRPr="00DB29F2" w:rsidRDefault="00540291" w:rsidP="00540291">
            <w:pPr>
              <w:spacing w:before="60" w:afterLines="60" w:after="144"/>
              <w:jc w:val="both"/>
              <w:rPr>
                <w:rFonts w:ascii="Trebuchet MS" w:hAnsi="Trebuchet MS"/>
                <w:sz w:val="20"/>
                <w:szCs w:val="20"/>
              </w:rPr>
            </w:pPr>
            <w:r w:rsidRPr="004F0CA7">
              <w:rPr>
                <w:rFonts w:ascii="Trebuchet MS" w:eastAsia="Times New Roman" w:hAnsi="Trebuchet MS" w:cs="Times New Roman"/>
                <w:sz w:val="20"/>
                <w:szCs w:val="20"/>
                <w:lang w:eastAsia="pl-PL"/>
              </w:rPr>
              <w:t>Min. 8 czujników ciągłego poziomu kruszyw na podczerwień/laser</w:t>
            </w:r>
          </w:p>
        </w:tc>
        <w:tc>
          <w:tcPr>
            <w:tcW w:w="1842" w:type="dxa"/>
            <w:vAlign w:val="center"/>
          </w:tcPr>
          <w:p w14:paraId="20C88959" w14:textId="77777777" w:rsidR="00540291" w:rsidRPr="00DB29F2" w:rsidRDefault="00540291" w:rsidP="00540291">
            <w:pPr>
              <w:spacing w:before="60" w:afterLines="60" w:after="144"/>
              <w:rPr>
                <w:rFonts w:ascii="Trebuchet MS" w:hAnsi="Trebuchet MS"/>
                <w:sz w:val="20"/>
                <w:szCs w:val="20"/>
              </w:rPr>
            </w:pPr>
          </w:p>
        </w:tc>
        <w:tc>
          <w:tcPr>
            <w:tcW w:w="2977" w:type="dxa"/>
            <w:vAlign w:val="center"/>
          </w:tcPr>
          <w:p w14:paraId="4849DFD1" w14:textId="77777777" w:rsidR="00540291" w:rsidRPr="00DB29F2" w:rsidRDefault="00540291" w:rsidP="00540291">
            <w:pPr>
              <w:spacing w:before="60" w:afterLines="60" w:after="144"/>
              <w:rPr>
                <w:rFonts w:ascii="Trebuchet MS" w:hAnsi="Trebuchet MS"/>
                <w:sz w:val="20"/>
                <w:szCs w:val="20"/>
              </w:rPr>
            </w:pPr>
          </w:p>
        </w:tc>
      </w:tr>
      <w:tr w:rsidR="00540291" w:rsidRPr="00DB29F2" w14:paraId="3C078D44" w14:textId="77777777" w:rsidTr="00540291">
        <w:tc>
          <w:tcPr>
            <w:tcW w:w="534" w:type="dxa"/>
            <w:vAlign w:val="center"/>
          </w:tcPr>
          <w:p w14:paraId="3557A595" w14:textId="43805C31" w:rsidR="008D1B24" w:rsidRPr="004508E8" w:rsidRDefault="00540291" w:rsidP="008D1B24">
            <w:pPr>
              <w:spacing w:before="60" w:afterLines="60" w:after="144"/>
              <w:rPr>
                <w:rFonts w:ascii="Trebuchet MS" w:hAnsi="Trebuchet MS"/>
                <w:sz w:val="20"/>
                <w:szCs w:val="20"/>
              </w:rPr>
            </w:pPr>
            <w:r>
              <w:rPr>
                <w:rFonts w:ascii="Trebuchet MS" w:hAnsi="Trebuchet MS"/>
                <w:sz w:val="20"/>
                <w:szCs w:val="20"/>
              </w:rPr>
              <w:t>3</w:t>
            </w:r>
            <w:r w:rsidR="00C80D77" w:rsidRPr="00C80D77">
              <w:rPr>
                <w:rFonts w:ascii="Trebuchet MS" w:hAnsi="Trebuchet MS"/>
                <w:sz w:val="20"/>
                <w:szCs w:val="20"/>
              </w:rPr>
              <w:t>)</w:t>
            </w:r>
          </w:p>
        </w:tc>
        <w:tc>
          <w:tcPr>
            <w:tcW w:w="5103" w:type="dxa"/>
            <w:vAlign w:val="center"/>
          </w:tcPr>
          <w:p w14:paraId="7E781BAB" w14:textId="7D66B8C5" w:rsidR="008D1B24" w:rsidRPr="00540291" w:rsidRDefault="00540291" w:rsidP="00540291">
            <w:pPr>
              <w:spacing w:line="276" w:lineRule="auto"/>
              <w:jc w:val="both"/>
              <w:rPr>
                <w:rFonts w:ascii="Trebuchet MS" w:hAnsi="Trebuchet MS"/>
                <w:sz w:val="20"/>
                <w:szCs w:val="20"/>
              </w:rPr>
            </w:pPr>
            <w:r w:rsidRPr="00540291">
              <w:rPr>
                <w:rFonts w:ascii="Trebuchet MS" w:hAnsi="Trebuchet MS"/>
                <w:sz w:val="20"/>
                <w:szCs w:val="20"/>
              </w:rPr>
              <w:t>Kontrola wilgotności kruszywa</w:t>
            </w:r>
          </w:p>
        </w:tc>
        <w:tc>
          <w:tcPr>
            <w:tcW w:w="1842" w:type="dxa"/>
            <w:vAlign w:val="center"/>
          </w:tcPr>
          <w:p w14:paraId="60CA6774" w14:textId="77777777" w:rsidR="008D1B24" w:rsidRPr="00DB29F2" w:rsidRDefault="008D1B24" w:rsidP="008D1B24">
            <w:pPr>
              <w:spacing w:before="60" w:afterLines="60" w:after="144"/>
              <w:rPr>
                <w:rFonts w:ascii="Trebuchet MS" w:hAnsi="Trebuchet MS"/>
                <w:sz w:val="20"/>
                <w:szCs w:val="20"/>
              </w:rPr>
            </w:pPr>
          </w:p>
        </w:tc>
        <w:tc>
          <w:tcPr>
            <w:tcW w:w="2977" w:type="dxa"/>
            <w:vAlign w:val="center"/>
          </w:tcPr>
          <w:p w14:paraId="4FEFC28D" w14:textId="77777777" w:rsidR="008D1B24" w:rsidRPr="00DB29F2" w:rsidRDefault="008D1B24" w:rsidP="008D1B24">
            <w:pPr>
              <w:spacing w:before="60" w:afterLines="60" w:after="144"/>
              <w:rPr>
                <w:rFonts w:ascii="Trebuchet MS" w:hAnsi="Trebuchet MS"/>
                <w:sz w:val="20"/>
                <w:szCs w:val="20"/>
              </w:rPr>
            </w:pPr>
          </w:p>
        </w:tc>
      </w:tr>
      <w:tr w:rsidR="00540291" w:rsidRPr="00DB29F2" w14:paraId="4FC5BF11" w14:textId="77777777" w:rsidTr="005B0F7B">
        <w:tc>
          <w:tcPr>
            <w:tcW w:w="534" w:type="dxa"/>
            <w:vAlign w:val="center"/>
          </w:tcPr>
          <w:p w14:paraId="743B6646" w14:textId="190B16A8" w:rsidR="00540291" w:rsidRDefault="00540291" w:rsidP="00540291">
            <w:pPr>
              <w:spacing w:before="60" w:afterLines="60" w:after="144"/>
              <w:jc w:val="right"/>
              <w:rPr>
                <w:rFonts w:ascii="Trebuchet MS" w:hAnsi="Trebuchet MS"/>
                <w:sz w:val="20"/>
                <w:szCs w:val="20"/>
              </w:rPr>
            </w:pPr>
            <w:r>
              <w:rPr>
                <w:rFonts w:ascii="Trebuchet MS" w:hAnsi="Trebuchet MS"/>
                <w:sz w:val="20"/>
                <w:szCs w:val="20"/>
              </w:rPr>
              <w:t>a.</w:t>
            </w:r>
          </w:p>
        </w:tc>
        <w:tc>
          <w:tcPr>
            <w:tcW w:w="5103" w:type="dxa"/>
          </w:tcPr>
          <w:p w14:paraId="25CF9154" w14:textId="6DD7B0BE" w:rsidR="00540291" w:rsidRPr="004508E8" w:rsidRDefault="00540291" w:rsidP="00540291">
            <w:pPr>
              <w:spacing w:before="60" w:afterLines="60" w:after="144"/>
              <w:jc w:val="both"/>
              <w:rPr>
                <w:rFonts w:ascii="Trebuchet MS" w:hAnsi="Trebuchet MS"/>
                <w:sz w:val="20"/>
                <w:szCs w:val="20"/>
              </w:rPr>
            </w:pPr>
            <w:r w:rsidRPr="008A7358">
              <w:rPr>
                <w:rFonts w:ascii="Trebuchet MS" w:eastAsia="Times New Roman" w:hAnsi="Trebuchet MS" w:cs="Times New Roman"/>
                <w:sz w:val="20"/>
                <w:szCs w:val="20"/>
                <w:lang w:eastAsia="pl-PL"/>
              </w:rPr>
              <w:t>4 szt</w:t>
            </w:r>
            <w:r w:rsidRPr="008A7358">
              <w:rPr>
                <w:rFonts w:ascii="Trebuchet MS" w:hAnsi="Trebuchet MS"/>
                <w:sz w:val="20"/>
                <w:szCs w:val="20"/>
              </w:rPr>
              <w:t>.</w:t>
            </w:r>
            <w:r w:rsidRPr="008A7358">
              <w:rPr>
                <w:rFonts w:ascii="Trebuchet MS" w:eastAsia="Times New Roman" w:hAnsi="Trebuchet MS" w:cs="Times New Roman"/>
                <w:sz w:val="20"/>
                <w:szCs w:val="20"/>
                <w:lang w:eastAsia="pl-PL"/>
              </w:rPr>
              <w:t xml:space="preserve"> Mikrofalowa sonda wilgotności dla piasków (po jednej sondzie na zasobnik piasku)</w:t>
            </w:r>
          </w:p>
        </w:tc>
        <w:tc>
          <w:tcPr>
            <w:tcW w:w="1842" w:type="dxa"/>
            <w:vAlign w:val="center"/>
          </w:tcPr>
          <w:p w14:paraId="27070DC5" w14:textId="77777777" w:rsidR="00540291" w:rsidRPr="00DB29F2" w:rsidRDefault="00540291" w:rsidP="00540291">
            <w:pPr>
              <w:spacing w:before="60" w:afterLines="60" w:after="144"/>
              <w:rPr>
                <w:rFonts w:ascii="Trebuchet MS" w:hAnsi="Trebuchet MS"/>
                <w:sz w:val="20"/>
                <w:szCs w:val="20"/>
              </w:rPr>
            </w:pPr>
          </w:p>
        </w:tc>
        <w:tc>
          <w:tcPr>
            <w:tcW w:w="2977" w:type="dxa"/>
            <w:vAlign w:val="center"/>
          </w:tcPr>
          <w:p w14:paraId="54A818A1" w14:textId="77777777" w:rsidR="00540291" w:rsidRPr="00DB29F2" w:rsidRDefault="00540291" w:rsidP="00540291">
            <w:pPr>
              <w:spacing w:before="60" w:afterLines="60" w:after="144"/>
              <w:rPr>
                <w:rFonts w:ascii="Trebuchet MS" w:hAnsi="Trebuchet MS"/>
                <w:sz w:val="20"/>
                <w:szCs w:val="20"/>
              </w:rPr>
            </w:pPr>
          </w:p>
        </w:tc>
      </w:tr>
      <w:tr w:rsidR="00540291" w:rsidRPr="00DB29F2" w14:paraId="2743394D" w14:textId="77777777" w:rsidTr="005B0F7B">
        <w:tc>
          <w:tcPr>
            <w:tcW w:w="534" w:type="dxa"/>
            <w:vAlign w:val="center"/>
          </w:tcPr>
          <w:p w14:paraId="4678CFA0" w14:textId="5A850DDA" w:rsidR="00540291" w:rsidRDefault="00540291" w:rsidP="00540291">
            <w:pPr>
              <w:spacing w:before="60" w:afterLines="60" w:after="144"/>
              <w:jc w:val="right"/>
              <w:rPr>
                <w:rFonts w:ascii="Trebuchet MS" w:hAnsi="Trebuchet MS"/>
                <w:sz w:val="20"/>
                <w:szCs w:val="20"/>
              </w:rPr>
            </w:pPr>
            <w:r>
              <w:rPr>
                <w:rFonts w:ascii="Trebuchet MS" w:hAnsi="Trebuchet MS"/>
                <w:sz w:val="20"/>
                <w:szCs w:val="20"/>
              </w:rPr>
              <w:t>b.</w:t>
            </w:r>
          </w:p>
        </w:tc>
        <w:tc>
          <w:tcPr>
            <w:tcW w:w="5103" w:type="dxa"/>
          </w:tcPr>
          <w:p w14:paraId="23C213DB" w14:textId="67BF9D5B" w:rsidR="00540291" w:rsidRPr="004508E8" w:rsidRDefault="00540291" w:rsidP="00540291">
            <w:pPr>
              <w:spacing w:before="60" w:afterLines="60" w:after="144"/>
              <w:jc w:val="both"/>
              <w:rPr>
                <w:rFonts w:ascii="Trebuchet MS" w:hAnsi="Trebuchet MS"/>
                <w:sz w:val="20"/>
                <w:szCs w:val="20"/>
              </w:rPr>
            </w:pPr>
            <w:r w:rsidRPr="008A7358">
              <w:rPr>
                <w:rFonts w:ascii="Trebuchet MS" w:eastAsia="Times New Roman" w:hAnsi="Trebuchet MS" w:cs="Times New Roman"/>
                <w:sz w:val="20"/>
                <w:szCs w:val="20"/>
                <w:lang w:eastAsia="pl-PL"/>
              </w:rPr>
              <w:t>Głowica czujnika z wyjątkowo twardego materiału</w:t>
            </w:r>
          </w:p>
        </w:tc>
        <w:tc>
          <w:tcPr>
            <w:tcW w:w="1842" w:type="dxa"/>
            <w:vAlign w:val="center"/>
          </w:tcPr>
          <w:p w14:paraId="67806D28" w14:textId="77777777" w:rsidR="00540291" w:rsidRPr="00DB29F2" w:rsidRDefault="00540291" w:rsidP="00540291">
            <w:pPr>
              <w:spacing w:before="60" w:afterLines="60" w:after="144"/>
              <w:rPr>
                <w:rFonts w:ascii="Trebuchet MS" w:hAnsi="Trebuchet MS"/>
                <w:sz w:val="20"/>
                <w:szCs w:val="20"/>
              </w:rPr>
            </w:pPr>
          </w:p>
        </w:tc>
        <w:tc>
          <w:tcPr>
            <w:tcW w:w="2977" w:type="dxa"/>
            <w:vAlign w:val="center"/>
          </w:tcPr>
          <w:p w14:paraId="44E88500" w14:textId="77777777" w:rsidR="00540291" w:rsidRPr="00DB29F2" w:rsidRDefault="00540291" w:rsidP="00540291">
            <w:pPr>
              <w:spacing w:before="60" w:afterLines="60" w:after="144"/>
              <w:rPr>
                <w:rFonts w:ascii="Trebuchet MS" w:hAnsi="Trebuchet MS"/>
                <w:sz w:val="20"/>
                <w:szCs w:val="20"/>
              </w:rPr>
            </w:pPr>
          </w:p>
        </w:tc>
      </w:tr>
      <w:tr w:rsidR="00540291" w:rsidRPr="00DB29F2" w14:paraId="543AF2FD" w14:textId="77777777" w:rsidTr="00540291">
        <w:tc>
          <w:tcPr>
            <w:tcW w:w="534" w:type="dxa"/>
            <w:vAlign w:val="center"/>
          </w:tcPr>
          <w:p w14:paraId="58FA12D1" w14:textId="71849BF3" w:rsidR="008D1B24" w:rsidRDefault="00540291" w:rsidP="008D1B24">
            <w:pPr>
              <w:spacing w:before="60" w:afterLines="60" w:after="144"/>
              <w:rPr>
                <w:rFonts w:ascii="Trebuchet MS" w:hAnsi="Trebuchet MS"/>
                <w:sz w:val="20"/>
                <w:szCs w:val="20"/>
              </w:rPr>
            </w:pPr>
            <w:r>
              <w:rPr>
                <w:rFonts w:ascii="Trebuchet MS" w:hAnsi="Trebuchet MS"/>
                <w:sz w:val="20"/>
                <w:szCs w:val="20"/>
              </w:rPr>
              <w:t>4</w:t>
            </w:r>
            <w:r w:rsidR="00103340" w:rsidRPr="00103340">
              <w:rPr>
                <w:rFonts w:ascii="Trebuchet MS" w:hAnsi="Trebuchet MS"/>
                <w:sz w:val="20"/>
                <w:szCs w:val="20"/>
              </w:rPr>
              <w:t>)</w:t>
            </w:r>
          </w:p>
        </w:tc>
        <w:tc>
          <w:tcPr>
            <w:tcW w:w="5103" w:type="dxa"/>
            <w:vAlign w:val="center"/>
          </w:tcPr>
          <w:p w14:paraId="0CB0BF95" w14:textId="49A5668F" w:rsidR="008D1B24" w:rsidRPr="00540291" w:rsidRDefault="00540291" w:rsidP="00540291">
            <w:pPr>
              <w:spacing w:line="276" w:lineRule="auto"/>
              <w:jc w:val="both"/>
              <w:rPr>
                <w:rFonts w:ascii="Trebuchet MS" w:hAnsi="Trebuchet MS"/>
                <w:sz w:val="20"/>
                <w:szCs w:val="20"/>
              </w:rPr>
            </w:pPr>
            <w:r w:rsidRPr="00540291">
              <w:rPr>
                <w:rFonts w:ascii="Trebuchet MS" w:hAnsi="Trebuchet MS"/>
                <w:sz w:val="20"/>
                <w:szCs w:val="20"/>
              </w:rPr>
              <w:t>System sterowania</w:t>
            </w:r>
          </w:p>
        </w:tc>
        <w:tc>
          <w:tcPr>
            <w:tcW w:w="1842" w:type="dxa"/>
            <w:vAlign w:val="center"/>
          </w:tcPr>
          <w:p w14:paraId="73B280EE" w14:textId="77777777" w:rsidR="008D1B24" w:rsidRPr="00DB29F2" w:rsidRDefault="008D1B24" w:rsidP="008D1B24">
            <w:pPr>
              <w:spacing w:before="60" w:afterLines="60" w:after="144"/>
              <w:rPr>
                <w:rFonts w:ascii="Trebuchet MS" w:hAnsi="Trebuchet MS"/>
                <w:sz w:val="20"/>
                <w:szCs w:val="20"/>
              </w:rPr>
            </w:pPr>
          </w:p>
        </w:tc>
        <w:tc>
          <w:tcPr>
            <w:tcW w:w="2977" w:type="dxa"/>
            <w:vAlign w:val="center"/>
          </w:tcPr>
          <w:p w14:paraId="22092772" w14:textId="77777777" w:rsidR="008D1B24" w:rsidRPr="00DB29F2" w:rsidRDefault="008D1B24" w:rsidP="008D1B24">
            <w:pPr>
              <w:spacing w:before="60" w:afterLines="60" w:after="144"/>
              <w:rPr>
                <w:rFonts w:ascii="Trebuchet MS" w:hAnsi="Trebuchet MS"/>
                <w:sz w:val="20"/>
                <w:szCs w:val="20"/>
              </w:rPr>
            </w:pPr>
          </w:p>
        </w:tc>
      </w:tr>
      <w:tr w:rsidR="00540291" w:rsidRPr="00DB29F2" w14:paraId="3BEE0449" w14:textId="77777777" w:rsidTr="00C47DEA">
        <w:tc>
          <w:tcPr>
            <w:tcW w:w="534" w:type="dxa"/>
            <w:vAlign w:val="center"/>
          </w:tcPr>
          <w:p w14:paraId="0CA389F7" w14:textId="16FC2487" w:rsidR="00540291" w:rsidRDefault="00540291" w:rsidP="00540291">
            <w:pPr>
              <w:spacing w:before="60" w:afterLines="60" w:after="144"/>
              <w:jc w:val="right"/>
              <w:rPr>
                <w:rFonts w:ascii="Trebuchet MS" w:hAnsi="Trebuchet MS"/>
                <w:sz w:val="20"/>
                <w:szCs w:val="20"/>
              </w:rPr>
            </w:pPr>
            <w:r>
              <w:rPr>
                <w:rFonts w:ascii="Trebuchet MS" w:hAnsi="Trebuchet MS"/>
                <w:sz w:val="20"/>
                <w:szCs w:val="20"/>
              </w:rPr>
              <w:lastRenderedPageBreak/>
              <w:t>a.</w:t>
            </w:r>
          </w:p>
        </w:tc>
        <w:tc>
          <w:tcPr>
            <w:tcW w:w="5103" w:type="dxa"/>
          </w:tcPr>
          <w:p w14:paraId="78F08F62" w14:textId="310CA6CF" w:rsidR="00540291" w:rsidRPr="004508E8" w:rsidRDefault="00540291" w:rsidP="00540291">
            <w:pPr>
              <w:spacing w:before="60" w:afterLines="60" w:after="144"/>
              <w:jc w:val="both"/>
              <w:rPr>
                <w:rFonts w:ascii="Trebuchet MS" w:hAnsi="Trebuchet MS"/>
                <w:sz w:val="20"/>
                <w:szCs w:val="20"/>
              </w:rPr>
            </w:pPr>
            <w:r w:rsidRPr="007D7FA7">
              <w:rPr>
                <w:rFonts w:ascii="Trebuchet MS" w:eastAsia="Times New Roman" w:hAnsi="Trebuchet MS" w:cs="Times New Roman"/>
                <w:sz w:val="20"/>
                <w:szCs w:val="20"/>
                <w:lang w:eastAsia="pl-PL"/>
              </w:rPr>
              <w:t>Skrzynka elektryczna przyłączeniowa zainstalowana na górze zespołu magazynowego wraz z wyłącznikiem krańcowym awaryjnym</w:t>
            </w:r>
          </w:p>
        </w:tc>
        <w:tc>
          <w:tcPr>
            <w:tcW w:w="1842" w:type="dxa"/>
            <w:vAlign w:val="center"/>
          </w:tcPr>
          <w:p w14:paraId="3FB9ADD2" w14:textId="77777777" w:rsidR="00540291" w:rsidRPr="00DB29F2" w:rsidRDefault="00540291" w:rsidP="00540291">
            <w:pPr>
              <w:spacing w:before="60" w:afterLines="60" w:after="144"/>
              <w:rPr>
                <w:rFonts w:ascii="Trebuchet MS" w:hAnsi="Trebuchet MS"/>
                <w:sz w:val="20"/>
                <w:szCs w:val="20"/>
              </w:rPr>
            </w:pPr>
          </w:p>
        </w:tc>
        <w:tc>
          <w:tcPr>
            <w:tcW w:w="2977" w:type="dxa"/>
            <w:vAlign w:val="center"/>
          </w:tcPr>
          <w:p w14:paraId="514E17A5" w14:textId="77777777" w:rsidR="00540291" w:rsidRPr="00DB29F2" w:rsidRDefault="00540291" w:rsidP="00540291">
            <w:pPr>
              <w:spacing w:before="60" w:afterLines="60" w:after="144"/>
              <w:rPr>
                <w:rFonts w:ascii="Trebuchet MS" w:hAnsi="Trebuchet MS"/>
                <w:sz w:val="20"/>
                <w:szCs w:val="20"/>
              </w:rPr>
            </w:pPr>
          </w:p>
        </w:tc>
      </w:tr>
      <w:tr w:rsidR="00540291" w:rsidRPr="00DB29F2" w14:paraId="5291E64F" w14:textId="77777777" w:rsidTr="00C47DEA">
        <w:tc>
          <w:tcPr>
            <w:tcW w:w="534" w:type="dxa"/>
            <w:vAlign w:val="center"/>
          </w:tcPr>
          <w:p w14:paraId="35273B36" w14:textId="6A2800C4" w:rsidR="00540291" w:rsidRDefault="00540291" w:rsidP="00540291">
            <w:pPr>
              <w:spacing w:before="60" w:afterLines="60" w:after="144"/>
              <w:jc w:val="right"/>
              <w:rPr>
                <w:rFonts w:ascii="Trebuchet MS" w:hAnsi="Trebuchet MS"/>
                <w:sz w:val="20"/>
                <w:szCs w:val="20"/>
              </w:rPr>
            </w:pPr>
            <w:r>
              <w:rPr>
                <w:rFonts w:ascii="Trebuchet MS" w:hAnsi="Trebuchet MS"/>
                <w:sz w:val="20"/>
                <w:szCs w:val="20"/>
              </w:rPr>
              <w:t>b.</w:t>
            </w:r>
          </w:p>
        </w:tc>
        <w:tc>
          <w:tcPr>
            <w:tcW w:w="5103" w:type="dxa"/>
          </w:tcPr>
          <w:p w14:paraId="3D176687" w14:textId="2F38D9F4" w:rsidR="00540291" w:rsidRPr="004508E8" w:rsidRDefault="00540291" w:rsidP="00540291">
            <w:pPr>
              <w:spacing w:before="60" w:afterLines="60" w:after="144"/>
              <w:jc w:val="both"/>
              <w:rPr>
                <w:rFonts w:ascii="Trebuchet MS" w:hAnsi="Trebuchet MS"/>
                <w:sz w:val="20"/>
                <w:szCs w:val="20"/>
              </w:rPr>
            </w:pPr>
            <w:r w:rsidRPr="007D7FA7">
              <w:rPr>
                <w:rFonts w:ascii="Trebuchet MS" w:eastAsia="Times New Roman" w:hAnsi="Trebuchet MS" w:cs="Times New Roman"/>
                <w:sz w:val="20"/>
                <w:szCs w:val="20"/>
                <w:lang w:eastAsia="pl-PL"/>
              </w:rPr>
              <w:t>Zdalna skrzynka elektryczna zamontowana przy głównym zasobniku – do obsługi przez operatora za pomocą ekranu dotykowego, wyposażona w alarmy i sygnały informujące o pracy urządzenia, wskaźniki poziomu napełnienia zasobników kruszyw, wyłącznik awaryjny</w:t>
            </w:r>
          </w:p>
        </w:tc>
        <w:tc>
          <w:tcPr>
            <w:tcW w:w="1842" w:type="dxa"/>
            <w:vAlign w:val="center"/>
          </w:tcPr>
          <w:p w14:paraId="45C50FB3" w14:textId="77777777" w:rsidR="00540291" w:rsidRPr="00DB29F2" w:rsidRDefault="00540291" w:rsidP="00540291">
            <w:pPr>
              <w:spacing w:before="60" w:afterLines="60" w:after="144"/>
              <w:rPr>
                <w:rFonts w:ascii="Trebuchet MS" w:hAnsi="Trebuchet MS"/>
                <w:sz w:val="20"/>
                <w:szCs w:val="20"/>
              </w:rPr>
            </w:pPr>
          </w:p>
        </w:tc>
        <w:tc>
          <w:tcPr>
            <w:tcW w:w="2977" w:type="dxa"/>
            <w:vAlign w:val="center"/>
          </w:tcPr>
          <w:p w14:paraId="33F82AE2" w14:textId="77777777" w:rsidR="00540291" w:rsidRPr="00DB29F2" w:rsidRDefault="00540291" w:rsidP="00540291">
            <w:pPr>
              <w:spacing w:before="60" w:afterLines="60" w:after="144"/>
              <w:rPr>
                <w:rFonts w:ascii="Trebuchet MS" w:hAnsi="Trebuchet MS"/>
                <w:sz w:val="20"/>
                <w:szCs w:val="20"/>
              </w:rPr>
            </w:pPr>
          </w:p>
        </w:tc>
      </w:tr>
      <w:tr w:rsidR="00540291" w:rsidRPr="00DB29F2" w14:paraId="7C32DBB4" w14:textId="77777777" w:rsidTr="00540291">
        <w:tc>
          <w:tcPr>
            <w:tcW w:w="534" w:type="dxa"/>
            <w:vAlign w:val="center"/>
          </w:tcPr>
          <w:p w14:paraId="423D461B" w14:textId="253F47BD" w:rsidR="008D1B24" w:rsidRDefault="00540291" w:rsidP="008D1B24">
            <w:pPr>
              <w:spacing w:before="60" w:afterLines="60" w:after="144"/>
              <w:rPr>
                <w:rFonts w:ascii="Trebuchet MS" w:hAnsi="Trebuchet MS"/>
                <w:sz w:val="20"/>
                <w:szCs w:val="20"/>
              </w:rPr>
            </w:pPr>
            <w:r>
              <w:rPr>
                <w:rFonts w:ascii="Trebuchet MS" w:hAnsi="Trebuchet MS"/>
                <w:sz w:val="20"/>
                <w:szCs w:val="20"/>
              </w:rPr>
              <w:t>5</w:t>
            </w:r>
            <w:r w:rsidR="00405875" w:rsidRPr="00405875">
              <w:rPr>
                <w:rFonts w:ascii="Trebuchet MS" w:hAnsi="Trebuchet MS"/>
                <w:sz w:val="20"/>
                <w:szCs w:val="20"/>
              </w:rPr>
              <w:t>)</w:t>
            </w:r>
          </w:p>
        </w:tc>
        <w:tc>
          <w:tcPr>
            <w:tcW w:w="5103" w:type="dxa"/>
            <w:vAlign w:val="center"/>
          </w:tcPr>
          <w:p w14:paraId="43B758BE" w14:textId="7EBFFB77" w:rsidR="008D1B24" w:rsidRPr="00540291" w:rsidRDefault="00540291" w:rsidP="00540291">
            <w:pPr>
              <w:spacing w:line="276" w:lineRule="auto"/>
              <w:jc w:val="both"/>
              <w:rPr>
                <w:rFonts w:ascii="Trebuchet MS" w:hAnsi="Trebuchet MS"/>
                <w:sz w:val="20"/>
                <w:szCs w:val="20"/>
              </w:rPr>
            </w:pPr>
            <w:r w:rsidRPr="00540291">
              <w:rPr>
                <w:rFonts w:ascii="Trebuchet MS" w:hAnsi="Trebuchet MS"/>
                <w:sz w:val="20"/>
                <w:szCs w:val="20"/>
              </w:rPr>
              <w:t>Taśmociąg dozujący kruszywo</w:t>
            </w:r>
          </w:p>
        </w:tc>
        <w:tc>
          <w:tcPr>
            <w:tcW w:w="1842" w:type="dxa"/>
            <w:vAlign w:val="center"/>
          </w:tcPr>
          <w:p w14:paraId="6BD4502E" w14:textId="77777777" w:rsidR="008D1B24" w:rsidRPr="00DB29F2" w:rsidRDefault="008D1B24" w:rsidP="008D1B24">
            <w:pPr>
              <w:spacing w:before="60" w:afterLines="60" w:after="144"/>
              <w:rPr>
                <w:rFonts w:ascii="Trebuchet MS" w:hAnsi="Trebuchet MS"/>
                <w:sz w:val="20"/>
                <w:szCs w:val="20"/>
              </w:rPr>
            </w:pPr>
          </w:p>
        </w:tc>
        <w:tc>
          <w:tcPr>
            <w:tcW w:w="2977" w:type="dxa"/>
            <w:vAlign w:val="center"/>
          </w:tcPr>
          <w:p w14:paraId="4B14E8C6" w14:textId="77777777" w:rsidR="008D1B24" w:rsidRPr="00DB29F2" w:rsidRDefault="008D1B24" w:rsidP="008D1B24">
            <w:pPr>
              <w:spacing w:before="60" w:afterLines="60" w:after="144"/>
              <w:rPr>
                <w:rFonts w:ascii="Trebuchet MS" w:hAnsi="Trebuchet MS"/>
                <w:sz w:val="20"/>
                <w:szCs w:val="20"/>
              </w:rPr>
            </w:pPr>
          </w:p>
        </w:tc>
      </w:tr>
      <w:tr w:rsidR="00540291" w:rsidRPr="00DB29F2" w14:paraId="3E4E9B74" w14:textId="77777777" w:rsidTr="007473A1">
        <w:tc>
          <w:tcPr>
            <w:tcW w:w="534" w:type="dxa"/>
            <w:vAlign w:val="center"/>
          </w:tcPr>
          <w:p w14:paraId="2F831401" w14:textId="05252ABC" w:rsidR="00540291" w:rsidRDefault="00540291" w:rsidP="00540291">
            <w:pPr>
              <w:spacing w:afterLines="60" w:after="144"/>
              <w:jc w:val="right"/>
              <w:rPr>
                <w:rFonts w:ascii="Trebuchet MS" w:hAnsi="Trebuchet MS"/>
                <w:sz w:val="20"/>
                <w:szCs w:val="20"/>
              </w:rPr>
            </w:pPr>
            <w:r>
              <w:rPr>
                <w:rFonts w:ascii="Trebuchet MS" w:hAnsi="Trebuchet MS"/>
                <w:sz w:val="20"/>
                <w:szCs w:val="20"/>
              </w:rPr>
              <w:t>a.</w:t>
            </w:r>
          </w:p>
        </w:tc>
        <w:tc>
          <w:tcPr>
            <w:tcW w:w="5103" w:type="dxa"/>
          </w:tcPr>
          <w:p w14:paraId="52A324BB" w14:textId="5EA668A4" w:rsidR="00540291" w:rsidRPr="004508E8" w:rsidRDefault="00540291" w:rsidP="00540291">
            <w:pPr>
              <w:spacing w:afterLines="60" w:after="144"/>
              <w:jc w:val="both"/>
              <w:rPr>
                <w:rFonts w:ascii="Trebuchet MS" w:hAnsi="Trebuchet MS"/>
                <w:sz w:val="20"/>
                <w:szCs w:val="20"/>
              </w:rPr>
            </w:pPr>
            <w:r w:rsidRPr="00643E39">
              <w:rPr>
                <w:rFonts w:ascii="Trebuchet MS" w:eastAsia="Times New Roman" w:hAnsi="Trebuchet MS" w:cs="Times New Roman"/>
                <w:sz w:val="20"/>
                <w:szCs w:val="20"/>
                <w:lang w:eastAsia="pl-PL"/>
              </w:rPr>
              <w:t>Każdy zbiornik wyposażony w taśmociąg pobierający kruszywo</w:t>
            </w:r>
          </w:p>
        </w:tc>
        <w:tc>
          <w:tcPr>
            <w:tcW w:w="1842" w:type="dxa"/>
            <w:vAlign w:val="center"/>
          </w:tcPr>
          <w:p w14:paraId="57C506E1" w14:textId="77777777" w:rsidR="00540291" w:rsidRPr="00DB29F2" w:rsidRDefault="00540291" w:rsidP="00540291">
            <w:pPr>
              <w:spacing w:afterLines="60" w:after="144"/>
              <w:rPr>
                <w:rFonts w:ascii="Trebuchet MS" w:hAnsi="Trebuchet MS"/>
                <w:sz w:val="20"/>
                <w:szCs w:val="20"/>
              </w:rPr>
            </w:pPr>
          </w:p>
        </w:tc>
        <w:tc>
          <w:tcPr>
            <w:tcW w:w="2977" w:type="dxa"/>
            <w:vAlign w:val="center"/>
          </w:tcPr>
          <w:p w14:paraId="3CA5C3A0" w14:textId="77777777" w:rsidR="00540291" w:rsidRPr="00DB29F2" w:rsidRDefault="00540291" w:rsidP="00540291">
            <w:pPr>
              <w:spacing w:afterLines="60" w:after="144"/>
              <w:rPr>
                <w:rFonts w:ascii="Trebuchet MS" w:hAnsi="Trebuchet MS"/>
                <w:sz w:val="20"/>
                <w:szCs w:val="20"/>
              </w:rPr>
            </w:pPr>
          </w:p>
        </w:tc>
      </w:tr>
      <w:tr w:rsidR="00540291" w:rsidRPr="00DB29F2" w14:paraId="29129838" w14:textId="77777777" w:rsidTr="007473A1">
        <w:tc>
          <w:tcPr>
            <w:tcW w:w="534" w:type="dxa"/>
            <w:vAlign w:val="center"/>
          </w:tcPr>
          <w:p w14:paraId="1FA40A7E" w14:textId="581FD3B1" w:rsidR="00540291" w:rsidRDefault="00540291" w:rsidP="00540291">
            <w:pPr>
              <w:spacing w:afterLines="60" w:after="144"/>
              <w:jc w:val="right"/>
              <w:rPr>
                <w:rFonts w:ascii="Trebuchet MS" w:hAnsi="Trebuchet MS"/>
                <w:sz w:val="20"/>
                <w:szCs w:val="20"/>
              </w:rPr>
            </w:pPr>
            <w:r>
              <w:rPr>
                <w:rFonts w:ascii="Trebuchet MS" w:hAnsi="Trebuchet MS"/>
                <w:sz w:val="20"/>
                <w:szCs w:val="20"/>
              </w:rPr>
              <w:t>b.</w:t>
            </w:r>
          </w:p>
        </w:tc>
        <w:tc>
          <w:tcPr>
            <w:tcW w:w="5103" w:type="dxa"/>
          </w:tcPr>
          <w:p w14:paraId="73333479" w14:textId="4D554D60" w:rsidR="00540291" w:rsidRPr="004508E8" w:rsidRDefault="00540291" w:rsidP="00540291">
            <w:pPr>
              <w:spacing w:afterLines="60" w:after="144"/>
              <w:jc w:val="both"/>
              <w:rPr>
                <w:rFonts w:ascii="Trebuchet MS" w:hAnsi="Trebuchet MS"/>
                <w:sz w:val="20"/>
                <w:szCs w:val="20"/>
              </w:rPr>
            </w:pPr>
            <w:r w:rsidRPr="00643E39">
              <w:rPr>
                <w:rFonts w:ascii="Trebuchet MS" w:eastAsia="Times New Roman" w:hAnsi="Trebuchet MS" w:cs="Times New Roman"/>
                <w:sz w:val="20"/>
                <w:szCs w:val="20"/>
                <w:lang w:eastAsia="pl-PL"/>
              </w:rPr>
              <w:t>Rama stalowa przenośnika zabezpieczona antykorozyjnie poprzez ocynkowanie ogniowe</w:t>
            </w:r>
          </w:p>
        </w:tc>
        <w:tc>
          <w:tcPr>
            <w:tcW w:w="1842" w:type="dxa"/>
            <w:vAlign w:val="center"/>
          </w:tcPr>
          <w:p w14:paraId="0E7108B6" w14:textId="77777777" w:rsidR="00540291" w:rsidRPr="00DB29F2" w:rsidRDefault="00540291" w:rsidP="00540291">
            <w:pPr>
              <w:spacing w:afterLines="60" w:after="144"/>
              <w:rPr>
                <w:rFonts w:ascii="Trebuchet MS" w:hAnsi="Trebuchet MS"/>
                <w:sz w:val="20"/>
                <w:szCs w:val="20"/>
              </w:rPr>
            </w:pPr>
          </w:p>
        </w:tc>
        <w:tc>
          <w:tcPr>
            <w:tcW w:w="2977" w:type="dxa"/>
            <w:vAlign w:val="center"/>
          </w:tcPr>
          <w:p w14:paraId="2167E03F" w14:textId="77777777" w:rsidR="00540291" w:rsidRPr="00DB29F2" w:rsidRDefault="00540291" w:rsidP="00540291">
            <w:pPr>
              <w:spacing w:afterLines="60" w:after="144"/>
              <w:rPr>
                <w:rFonts w:ascii="Trebuchet MS" w:hAnsi="Trebuchet MS"/>
                <w:sz w:val="20"/>
                <w:szCs w:val="20"/>
              </w:rPr>
            </w:pPr>
          </w:p>
        </w:tc>
      </w:tr>
      <w:tr w:rsidR="00540291" w:rsidRPr="00DB29F2" w14:paraId="02C8ED42" w14:textId="77777777" w:rsidTr="007473A1">
        <w:tc>
          <w:tcPr>
            <w:tcW w:w="534" w:type="dxa"/>
            <w:vAlign w:val="center"/>
          </w:tcPr>
          <w:p w14:paraId="4966732F" w14:textId="6C66CD21" w:rsidR="00540291" w:rsidRDefault="00540291" w:rsidP="00540291">
            <w:pPr>
              <w:spacing w:afterLines="60" w:after="144"/>
              <w:jc w:val="right"/>
              <w:rPr>
                <w:rFonts w:ascii="Trebuchet MS" w:hAnsi="Trebuchet MS"/>
                <w:sz w:val="20"/>
                <w:szCs w:val="20"/>
              </w:rPr>
            </w:pPr>
            <w:r>
              <w:rPr>
                <w:rFonts w:ascii="Trebuchet MS" w:hAnsi="Trebuchet MS"/>
                <w:sz w:val="20"/>
                <w:szCs w:val="20"/>
              </w:rPr>
              <w:t>c.</w:t>
            </w:r>
          </w:p>
        </w:tc>
        <w:tc>
          <w:tcPr>
            <w:tcW w:w="5103" w:type="dxa"/>
          </w:tcPr>
          <w:p w14:paraId="7A5DBFEA" w14:textId="21B3B714" w:rsidR="00540291" w:rsidRPr="004508E8" w:rsidRDefault="00540291" w:rsidP="00540291">
            <w:pPr>
              <w:spacing w:afterLines="60" w:after="144"/>
              <w:jc w:val="both"/>
              <w:rPr>
                <w:rFonts w:ascii="Trebuchet MS" w:hAnsi="Trebuchet MS"/>
                <w:sz w:val="20"/>
                <w:szCs w:val="20"/>
              </w:rPr>
            </w:pPr>
            <w:r w:rsidRPr="00643E39">
              <w:rPr>
                <w:rFonts w:ascii="Trebuchet MS" w:eastAsia="Times New Roman" w:hAnsi="Trebuchet MS" w:cs="Times New Roman"/>
                <w:sz w:val="20"/>
                <w:szCs w:val="20"/>
                <w:lang w:eastAsia="pl-PL"/>
              </w:rPr>
              <w:t>Szerokość taśmy gumowej min. 500 mm</w:t>
            </w:r>
          </w:p>
        </w:tc>
        <w:tc>
          <w:tcPr>
            <w:tcW w:w="1842" w:type="dxa"/>
            <w:vAlign w:val="center"/>
          </w:tcPr>
          <w:p w14:paraId="79987F25" w14:textId="77777777" w:rsidR="00540291" w:rsidRPr="00DB29F2" w:rsidRDefault="00540291" w:rsidP="00540291">
            <w:pPr>
              <w:spacing w:afterLines="60" w:after="144"/>
              <w:rPr>
                <w:rFonts w:ascii="Trebuchet MS" w:hAnsi="Trebuchet MS"/>
                <w:sz w:val="20"/>
                <w:szCs w:val="20"/>
              </w:rPr>
            </w:pPr>
          </w:p>
        </w:tc>
        <w:tc>
          <w:tcPr>
            <w:tcW w:w="2977" w:type="dxa"/>
            <w:vAlign w:val="center"/>
          </w:tcPr>
          <w:p w14:paraId="6A52BA7B" w14:textId="77777777" w:rsidR="00540291" w:rsidRPr="00DB29F2" w:rsidRDefault="00540291" w:rsidP="00540291">
            <w:pPr>
              <w:spacing w:afterLines="60" w:after="144"/>
              <w:rPr>
                <w:rFonts w:ascii="Trebuchet MS" w:hAnsi="Trebuchet MS"/>
                <w:sz w:val="20"/>
                <w:szCs w:val="20"/>
              </w:rPr>
            </w:pPr>
          </w:p>
        </w:tc>
      </w:tr>
      <w:tr w:rsidR="00540291" w:rsidRPr="00DB29F2" w14:paraId="048C0936" w14:textId="77777777" w:rsidTr="007473A1">
        <w:tc>
          <w:tcPr>
            <w:tcW w:w="534" w:type="dxa"/>
            <w:vAlign w:val="center"/>
          </w:tcPr>
          <w:p w14:paraId="19631433" w14:textId="0C5EED8A" w:rsidR="00540291" w:rsidRDefault="00540291" w:rsidP="00540291">
            <w:pPr>
              <w:spacing w:afterLines="60" w:after="144"/>
              <w:jc w:val="right"/>
              <w:rPr>
                <w:rFonts w:ascii="Trebuchet MS" w:hAnsi="Trebuchet MS"/>
                <w:sz w:val="20"/>
                <w:szCs w:val="20"/>
              </w:rPr>
            </w:pPr>
            <w:r>
              <w:rPr>
                <w:rFonts w:ascii="Trebuchet MS" w:hAnsi="Trebuchet MS"/>
                <w:sz w:val="20"/>
                <w:szCs w:val="20"/>
              </w:rPr>
              <w:t>d.</w:t>
            </w:r>
          </w:p>
        </w:tc>
        <w:tc>
          <w:tcPr>
            <w:tcW w:w="5103" w:type="dxa"/>
          </w:tcPr>
          <w:p w14:paraId="090A999C" w14:textId="76724AA9" w:rsidR="00540291" w:rsidRPr="004508E8" w:rsidRDefault="00540291" w:rsidP="00540291">
            <w:pPr>
              <w:spacing w:afterLines="60" w:after="144"/>
              <w:jc w:val="both"/>
              <w:rPr>
                <w:rFonts w:ascii="Trebuchet MS" w:hAnsi="Trebuchet MS"/>
                <w:sz w:val="20"/>
                <w:szCs w:val="20"/>
              </w:rPr>
            </w:pPr>
            <w:r w:rsidRPr="00643E39">
              <w:rPr>
                <w:rFonts w:ascii="Trebuchet MS" w:eastAsia="Times New Roman" w:hAnsi="Trebuchet MS" w:cs="Times New Roman"/>
                <w:sz w:val="20"/>
                <w:szCs w:val="20"/>
                <w:lang w:eastAsia="pl-PL"/>
              </w:rPr>
              <w:t>Bęben napędowy z gumową powłoką antypoślizgową</w:t>
            </w:r>
          </w:p>
        </w:tc>
        <w:tc>
          <w:tcPr>
            <w:tcW w:w="1842" w:type="dxa"/>
            <w:vAlign w:val="center"/>
          </w:tcPr>
          <w:p w14:paraId="76B3A82C" w14:textId="77777777" w:rsidR="00540291" w:rsidRPr="00DB29F2" w:rsidRDefault="00540291" w:rsidP="00540291">
            <w:pPr>
              <w:spacing w:afterLines="60" w:after="144"/>
              <w:rPr>
                <w:rFonts w:ascii="Trebuchet MS" w:hAnsi="Trebuchet MS"/>
                <w:sz w:val="20"/>
                <w:szCs w:val="20"/>
              </w:rPr>
            </w:pPr>
          </w:p>
        </w:tc>
        <w:tc>
          <w:tcPr>
            <w:tcW w:w="2977" w:type="dxa"/>
            <w:vAlign w:val="center"/>
          </w:tcPr>
          <w:p w14:paraId="65478A28" w14:textId="77777777" w:rsidR="00540291" w:rsidRPr="00DB29F2" w:rsidRDefault="00540291" w:rsidP="00540291">
            <w:pPr>
              <w:spacing w:afterLines="60" w:after="144"/>
              <w:rPr>
                <w:rFonts w:ascii="Trebuchet MS" w:hAnsi="Trebuchet MS"/>
                <w:sz w:val="20"/>
                <w:szCs w:val="20"/>
              </w:rPr>
            </w:pPr>
          </w:p>
        </w:tc>
      </w:tr>
      <w:tr w:rsidR="00540291" w:rsidRPr="00DB29F2" w14:paraId="297A426E" w14:textId="77777777" w:rsidTr="007473A1">
        <w:tc>
          <w:tcPr>
            <w:tcW w:w="534" w:type="dxa"/>
            <w:vAlign w:val="center"/>
          </w:tcPr>
          <w:p w14:paraId="0B4A0695" w14:textId="088D6B76" w:rsidR="00540291" w:rsidRDefault="00540291" w:rsidP="00540291">
            <w:pPr>
              <w:spacing w:afterLines="60" w:after="144"/>
              <w:jc w:val="right"/>
              <w:rPr>
                <w:rFonts w:ascii="Trebuchet MS" w:hAnsi="Trebuchet MS"/>
                <w:sz w:val="20"/>
                <w:szCs w:val="20"/>
              </w:rPr>
            </w:pPr>
            <w:r>
              <w:rPr>
                <w:rFonts w:ascii="Trebuchet MS" w:hAnsi="Trebuchet MS"/>
                <w:sz w:val="20"/>
                <w:szCs w:val="20"/>
              </w:rPr>
              <w:t xml:space="preserve">e. </w:t>
            </w:r>
          </w:p>
        </w:tc>
        <w:tc>
          <w:tcPr>
            <w:tcW w:w="5103" w:type="dxa"/>
          </w:tcPr>
          <w:p w14:paraId="31EB2AD1" w14:textId="3C89B9E2" w:rsidR="00540291" w:rsidRPr="004508E8" w:rsidRDefault="00540291" w:rsidP="00540291">
            <w:pPr>
              <w:spacing w:afterLines="60" w:after="144"/>
              <w:jc w:val="both"/>
              <w:rPr>
                <w:rFonts w:ascii="Trebuchet MS" w:hAnsi="Trebuchet MS"/>
                <w:sz w:val="20"/>
                <w:szCs w:val="20"/>
              </w:rPr>
            </w:pPr>
            <w:r w:rsidRPr="00643E39">
              <w:rPr>
                <w:rFonts w:ascii="Trebuchet MS" w:eastAsia="Times New Roman" w:hAnsi="Trebuchet MS" w:cs="Times New Roman"/>
                <w:sz w:val="20"/>
                <w:szCs w:val="20"/>
                <w:lang w:eastAsia="pl-PL"/>
              </w:rPr>
              <w:t>Motoreduktor elektryczny o mocy max. 2,2 kW sterowany przez falownik</w:t>
            </w:r>
          </w:p>
        </w:tc>
        <w:tc>
          <w:tcPr>
            <w:tcW w:w="1842" w:type="dxa"/>
            <w:vAlign w:val="center"/>
          </w:tcPr>
          <w:p w14:paraId="25D65F9B" w14:textId="77777777" w:rsidR="00540291" w:rsidRPr="00DB29F2" w:rsidRDefault="00540291" w:rsidP="00540291">
            <w:pPr>
              <w:spacing w:afterLines="60" w:after="144"/>
              <w:rPr>
                <w:rFonts w:ascii="Trebuchet MS" w:hAnsi="Trebuchet MS"/>
                <w:sz w:val="20"/>
                <w:szCs w:val="20"/>
              </w:rPr>
            </w:pPr>
          </w:p>
        </w:tc>
        <w:tc>
          <w:tcPr>
            <w:tcW w:w="2977" w:type="dxa"/>
            <w:vAlign w:val="center"/>
          </w:tcPr>
          <w:p w14:paraId="2C1E8252" w14:textId="77777777" w:rsidR="00540291" w:rsidRPr="00DB29F2" w:rsidRDefault="00540291" w:rsidP="00540291">
            <w:pPr>
              <w:spacing w:afterLines="60" w:after="144"/>
              <w:rPr>
                <w:rFonts w:ascii="Trebuchet MS" w:hAnsi="Trebuchet MS"/>
                <w:sz w:val="20"/>
                <w:szCs w:val="20"/>
              </w:rPr>
            </w:pPr>
          </w:p>
        </w:tc>
      </w:tr>
      <w:tr w:rsidR="00540291" w:rsidRPr="00DB29F2" w14:paraId="7BD40004" w14:textId="77777777" w:rsidTr="007473A1">
        <w:tc>
          <w:tcPr>
            <w:tcW w:w="534" w:type="dxa"/>
            <w:vAlign w:val="center"/>
          </w:tcPr>
          <w:p w14:paraId="52534A1B" w14:textId="6B1F457E" w:rsidR="00540291" w:rsidRDefault="00540291" w:rsidP="00540291">
            <w:pPr>
              <w:spacing w:afterLines="60" w:after="144"/>
              <w:jc w:val="right"/>
              <w:rPr>
                <w:rFonts w:ascii="Trebuchet MS" w:hAnsi="Trebuchet MS"/>
                <w:sz w:val="20"/>
                <w:szCs w:val="20"/>
              </w:rPr>
            </w:pPr>
            <w:r>
              <w:rPr>
                <w:rFonts w:ascii="Trebuchet MS" w:hAnsi="Trebuchet MS"/>
                <w:sz w:val="20"/>
                <w:szCs w:val="20"/>
              </w:rPr>
              <w:t>f.</w:t>
            </w:r>
          </w:p>
        </w:tc>
        <w:tc>
          <w:tcPr>
            <w:tcW w:w="5103" w:type="dxa"/>
          </w:tcPr>
          <w:p w14:paraId="604EC6F9" w14:textId="243EEB6D" w:rsidR="00540291" w:rsidRPr="004508E8" w:rsidRDefault="00540291" w:rsidP="00540291">
            <w:pPr>
              <w:spacing w:afterLines="60" w:after="144"/>
              <w:jc w:val="both"/>
              <w:rPr>
                <w:rFonts w:ascii="Trebuchet MS" w:hAnsi="Trebuchet MS"/>
                <w:sz w:val="20"/>
                <w:szCs w:val="20"/>
              </w:rPr>
            </w:pPr>
            <w:r w:rsidRPr="00643E39">
              <w:rPr>
                <w:rFonts w:ascii="Trebuchet MS" w:eastAsia="Times New Roman" w:hAnsi="Trebuchet MS" w:cs="Times New Roman"/>
                <w:sz w:val="20"/>
                <w:szCs w:val="20"/>
                <w:lang w:eastAsia="pl-PL"/>
              </w:rPr>
              <w:t>Śrubowy system napinania taśmy</w:t>
            </w:r>
          </w:p>
        </w:tc>
        <w:tc>
          <w:tcPr>
            <w:tcW w:w="1842" w:type="dxa"/>
            <w:vAlign w:val="center"/>
          </w:tcPr>
          <w:p w14:paraId="49341E24" w14:textId="77777777" w:rsidR="00540291" w:rsidRPr="00DB29F2" w:rsidRDefault="00540291" w:rsidP="00540291">
            <w:pPr>
              <w:spacing w:afterLines="60" w:after="144"/>
              <w:rPr>
                <w:rFonts w:ascii="Trebuchet MS" w:hAnsi="Trebuchet MS"/>
                <w:sz w:val="20"/>
                <w:szCs w:val="20"/>
              </w:rPr>
            </w:pPr>
          </w:p>
        </w:tc>
        <w:tc>
          <w:tcPr>
            <w:tcW w:w="2977" w:type="dxa"/>
            <w:vAlign w:val="center"/>
          </w:tcPr>
          <w:p w14:paraId="6F752331" w14:textId="77777777" w:rsidR="00540291" w:rsidRPr="00DB29F2" w:rsidRDefault="00540291" w:rsidP="00540291">
            <w:pPr>
              <w:spacing w:afterLines="60" w:after="144"/>
              <w:rPr>
                <w:rFonts w:ascii="Trebuchet MS" w:hAnsi="Trebuchet MS"/>
                <w:sz w:val="20"/>
                <w:szCs w:val="20"/>
              </w:rPr>
            </w:pPr>
          </w:p>
        </w:tc>
      </w:tr>
      <w:tr w:rsidR="00540291" w:rsidRPr="00DB29F2" w14:paraId="29697737" w14:textId="77777777" w:rsidTr="007473A1">
        <w:tc>
          <w:tcPr>
            <w:tcW w:w="534" w:type="dxa"/>
            <w:vAlign w:val="center"/>
          </w:tcPr>
          <w:p w14:paraId="0F1184FB" w14:textId="13C0E4B4" w:rsidR="00540291" w:rsidRDefault="00540291" w:rsidP="00540291">
            <w:pPr>
              <w:spacing w:afterLines="60" w:after="144"/>
              <w:jc w:val="right"/>
              <w:rPr>
                <w:rFonts w:ascii="Trebuchet MS" w:hAnsi="Trebuchet MS"/>
                <w:sz w:val="20"/>
                <w:szCs w:val="20"/>
              </w:rPr>
            </w:pPr>
            <w:r>
              <w:rPr>
                <w:rFonts w:ascii="Trebuchet MS" w:hAnsi="Trebuchet MS"/>
                <w:sz w:val="20"/>
                <w:szCs w:val="20"/>
              </w:rPr>
              <w:t>g.</w:t>
            </w:r>
          </w:p>
        </w:tc>
        <w:tc>
          <w:tcPr>
            <w:tcW w:w="5103" w:type="dxa"/>
          </w:tcPr>
          <w:p w14:paraId="2E273779" w14:textId="061321D2" w:rsidR="00540291" w:rsidRPr="004508E8" w:rsidRDefault="00540291" w:rsidP="00540291">
            <w:pPr>
              <w:spacing w:afterLines="60" w:after="144"/>
              <w:jc w:val="both"/>
              <w:rPr>
                <w:rFonts w:ascii="Trebuchet MS" w:hAnsi="Trebuchet MS"/>
                <w:sz w:val="20"/>
                <w:szCs w:val="20"/>
              </w:rPr>
            </w:pPr>
            <w:r w:rsidRPr="00643E39">
              <w:rPr>
                <w:rFonts w:ascii="Trebuchet MS" w:eastAsia="Times New Roman" w:hAnsi="Trebuchet MS" w:cs="Times New Roman"/>
                <w:sz w:val="20"/>
                <w:szCs w:val="20"/>
                <w:lang w:eastAsia="pl-PL"/>
              </w:rPr>
              <w:t>Zgarniacze zewnętrzne i wewnętrzne z wymiennymi ostrzami</w:t>
            </w:r>
          </w:p>
        </w:tc>
        <w:tc>
          <w:tcPr>
            <w:tcW w:w="1842" w:type="dxa"/>
            <w:vAlign w:val="center"/>
          </w:tcPr>
          <w:p w14:paraId="3187EFD4" w14:textId="77777777" w:rsidR="00540291" w:rsidRPr="00DB29F2" w:rsidRDefault="00540291" w:rsidP="00540291">
            <w:pPr>
              <w:spacing w:afterLines="60" w:after="144"/>
              <w:rPr>
                <w:rFonts w:ascii="Trebuchet MS" w:hAnsi="Trebuchet MS"/>
                <w:sz w:val="20"/>
                <w:szCs w:val="20"/>
              </w:rPr>
            </w:pPr>
          </w:p>
        </w:tc>
        <w:tc>
          <w:tcPr>
            <w:tcW w:w="2977" w:type="dxa"/>
            <w:vAlign w:val="center"/>
          </w:tcPr>
          <w:p w14:paraId="47086DCF" w14:textId="77777777" w:rsidR="00540291" w:rsidRPr="00DB29F2" w:rsidRDefault="00540291" w:rsidP="00540291">
            <w:pPr>
              <w:spacing w:afterLines="60" w:after="144"/>
              <w:rPr>
                <w:rFonts w:ascii="Trebuchet MS" w:hAnsi="Trebuchet MS"/>
                <w:sz w:val="20"/>
                <w:szCs w:val="20"/>
              </w:rPr>
            </w:pPr>
          </w:p>
        </w:tc>
      </w:tr>
      <w:tr w:rsidR="00540291" w:rsidRPr="00DB29F2" w14:paraId="2C8E8E4B" w14:textId="77777777" w:rsidTr="007473A1">
        <w:tc>
          <w:tcPr>
            <w:tcW w:w="534" w:type="dxa"/>
            <w:vAlign w:val="center"/>
          </w:tcPr>
          <w:p w14:paraId="4E0F4ABA" w14:textId="64312772" w:rsidR="00540291" w:rsidRDefault="00540291" w:rsidP="00540291">
            <w:pPr>
              <w:spacing w:afterLines="60" w:after="144"/>
              <w:jc w:val="right"/>
              <w:rPr>
                <w:rFonts w:ascii="Trebuchet MS" w:hAnsi="Trebuchet MS"/>
                <w:sz w:val="20"/>
                <w:szCs w:val="20"/>
              </w:rPr>
            </w:pPr>
            <w:r>
              <w:rPr>
                <w:rFonts w:ascii="Trebuchet MS" w:hAnsi="Trebuchet MS"/>
                <w:sz w:val="20"/>
                <w:szCs w:val="20"/>
              </w:rPr>
              <w:t>h.</w:t>
            </w:r>
          </w:p>
        </w:tc>
        <w:tc>
          <w:tcPr>
            <w:tcW w:w="5103" w:type="dxa"/>
          </w:tcPr>
          <w:p w14:paraId="3BB2A1EE" w14:textId="0ECB386B" w:rsidR="00540291" w:rsidRPr="004508E8" w:rsidRDefault="00540291" w:rsidP="00540291">
            <w:pPr>
              <w:spacing w:afterLines="60" w:after="144"/>
              <w:jc w:val="both"/>
              <w:rPr>
                <w:rFonts w:ascii="Trebuchet MS" w:hAnsi="Trebuchet MS"/>
                <w:sz w:val="20"/>
                <w:szCs w:val="20"/>
              </w:rPr>
            </w:pPr>
            <w:r w:rsidRPr="00643E39">
              <w:rPr>
                <w:rFonts w:ascii="Trebuchet MS" w:eastAsia="Times New Roman" w:hAnsi="Trebuchet MS" w:cs="Times New Roman"/>
                <w:sz w:val="20"/>
                <w:szCs w:val="20"/>
                <w:lang w:eastAsia="pl-PL"/>
              </w:rPr>
              <w:t>Ocynkowane rolki górne i powrotne</w:t>
            </w:r>
          </w:p>
        </w:tc>
        <w:tc>
          <w:tcPr>
            <w:tcW w:w="1842" w:type="dxa"/>
            <w:vAlign w:val="center"/>
          </w:tcPr>
          <w:p w14:paraId="4EFAF190" w14:textId="77777777" w:rsidR="00540291" w:rsidRPr="00DB29F2" w:rsidRDefault="00540291" w:rsidP="00540291">
            <w:pPr>
              <w:spacing w:afterLines="60" w:after="144"/>
              <w:rPr>
                <w:rFonts w:ascii="Trebuchet MS" w:hAnsi="Trebuchet MS"/>
                <w:sz w:val="20"/>
                <w:szCs w:val="20"/>
              </w:rPr>
            </w:pPr>
          </w:p>
        </w:tc>
        <w:tc>
          <w:tcPr>
            <w:tcW w:w="2977" w:type="dxa"/>
            <w:vAlign w:val="center"/>
          </w:tcPr>
          <w:p w14:paraId="0C1213CE" w14:textId="77777777" w:rsidR="00540291" w:rsidRPr="00DB29F2" w:rsidRDefault="00540291" w:rsidP="00540291">
            <w:pPr>
              <w:spacing w:afterLines="60" w:after="144"/>
              <w:rPr>
                <w:rFonts w:ascii="Trebuchet MS" w:hAnsi="Trebuchet MS"/>
                <w:sz w:val="20"/>
                <w:szCs w:val="20"/>
              </w:rPr>
            </w:pPr>
          </w:p>
        </w:tc>
      </w:tr>
      <w:tr w:rsidR="00540291" w:rsidRPr="00DB29F2" w14:paraId="3183CE97" w14:textId="77777777" w:rsidTr="00540291">
        <w:tc>
          <w:tcPr>
            <w:tcW w:w="534" w:type="dxa"/>
            <w:vAlign w:val="center"/>
          </w:tcPr>
          <w:p w14:paraId="7646F7E6" w14:textId="5C436C0F" w:rsidR="005B4B10" w:rsidRDefault="00540291" w:rsidP="008D1B24">
            <w:pPr>
              <w:spacing w:before="60" w:afterLines="60" w:after="144"/>
              <w:rPr>
                <w:rFonts w:ascii="Trebuchet MS" w:hAnsi="Trebuchet MS"/>
                <w:sz w:val="20"/>
                <w:szCs w:val="20"/>
              </w:rPr>
            </w:pPr>
            <w:r>
              <w:rPr>
                <w:rFonts w:ascii="Trebuchet MS" w:hAnsi="Trebuchet MS"/>
                <w:sz w:val="20"/>
                <w:szCs w:val="20"/>
              </w:rPr>
              <w:t>6</w:t>
            </w:r>
            <w:r w:rsidR="00B3572F" w:rsidRPr="00B3572F">
              <w:rPr>
                <w:rFonts w:ascii="Trebuchet MS" w:hAnsi="Trebuchet MS"/>
                <w:sz w:val="20"/>
                <w:szCs w:val="20"/>
              </w:rPr>
              <w:t>)</w:t>
            </w:r>
          </w:p>
        </w:tc>
        <w:tc>
          <w:tcPr>
            <w:tcW w:w="5103" w:type="dxa"/>
            <w:vAlign w:val="center"/>
          </w:tcPr>
          <w:p w14:paraId="1BA13349" w14:textId="75205B34" w:rsidR="005B4B10" w:rsidRPr="00540291" w:rsidRDefault="00540291" w:rsidP="00540291">
            <w:pPr>
              <w:spacing w:line="276" w:lineRule="auto"/>
              <w:jc w:val="both"/>
              <w:rPr>
                <w:rFonts w:ascii="Trebuchet MS" w:hAnsi="Trebuchet MS"/>
                <w:sz w:val="20"/>
                <w:szCs w:val="20"/>
              </w:rPr>
            </w:pPr>
            <w:r w:rsidRPr="00540291">
              <w:rPr>
                <w:rFonts w:ascii="Trebuchet MS" w:hAnsi="Trebuchet MS"/>
                <w:sz w:val="20"/>
                <w:szCs w:val="20"/>
              </w:rPr>
              <w:t>Samojezdny zasobnik ważący kruszywa</w:t>
            </w:r>
          </w:p>
        </w:tc>
        <w:tc>
          <w:tcPr>
            <w:tcW w:w="1842" w:type="dxa"/>
            <w:vAlign w:val="center"/>
          </w:tcPr>
          <w:p w14:paraId="12392D65" w14:textId="77777777" w:rsidR="005B4B10" w:rsidRPr="00DB29F2" w:rsidRDefault="005B4B10" w:rsidP="008D1B24">
            <w:pPr>
              <w:spacing w:before="60" w:afterLines="60" w:after="144"/>
              <w:rPr>
                <w:rFonts w:ascii="Trebuchet MS" w:hAnsi="Trebuchet MS"/>
                <w:sz w:val="20"/>
                <w:szCs w:val="20"/>
              </w:rPr>
            </w:pPr>
          </w:p>
        </w:tc>
        <w:tc>
          <w:tcPr>
            <w:tcW w:w="2977" w:type="dxa"/>
            <w:vAlign w:val="center"/>
          </w:tcPr>
          <w:p w14:paraId="368F462C" w14:textId="77777777" w:rsidR="005B4B10" w:rsidRPr="00DB29F2" w:rsidRDefault="005B4B10" w:rsidP="008D1B24">
            <w:pPr>
              <w:spacing w:before="60" w:afterLines="60" w:after="144"/>
              <w:rPr>
                <w:rFonts w:ascii="Trebuchet MS" w:hAnsi="Trebuchet MS"/>
                <w:sz w:val="20"/>
                <w:szCs w:val="20"/>
              </w:rPr>
            </w:pPr>
          </w:p>
        </w:tc>
      </w:tr>
      <w:tr w:rsidR="004E6D46" w:rsidRPr="00DB29F2" w14:paraId="37E23DC0" w14:textId="77777777" w:rsidTr="006363E4">
        <w:tc>
          <w:tcPr>
            <w:tcW w:w="534" w:type="dxa"/>
            <w:vAlign w:val="center"/>
          </w:tcPr>
          <w:p w14:paraId="7F89B053" w14:textId="301E03B7" w:rsidR="004E6D46" w:rsidRDefault="004E6D46" w:rsidP="004E6D46">
            <w:pPr>
              <w:spacing w:afterLines="60" w:after="144"/>
              <w:jc w:val="right"/>
              <w:rPr>
                <w:rFonts w:ascii="Trebuchet MS" w:hAnsi="Trebuchet MS"/>
                <w:sz w:val="20"/>
                <w:szCs w:val="20"/>
              </w:rPr>
            </w:pPr>
            <w:r>
              <w:rPr>
                <w:rFonts w:ascii="Trebuchet MS" w:hAnsi="Trebuchet MS"/>
                <w:sz w:val="20"/>
                <w:szCs w:val="20"/>
              </w:rPr>
              <w:t>a.</w:t>
            </w:r>
          </w:p>
        </w:tc>
        <w:tc>
          <w:tcPr>
            <w:tcW w:w="5103" w:type="dxa"/>
          </w:tcPr>
          <w:p w14:paraId="603E4A66" w14:textId="3CEB7007" w:rsidR="004E6D46" w:rsidRPr="004508E8" w:rsidRDefault="004E6D46" w:rsidP="004E6D46">
            <w:pPr>
              <w:spacing w:afterLines="60" w:after="144"/>
              <w:jc w:val="both"/>
              <w:rPr>
                <w:rFonts w:ascii="Trebuchet MS" w:hAnsi="Trebuchet MS"/>
                <w:sz w:val="20"/>
                <w:szCs w:val="20"/>
              </w:rPr>
            </w:pPr>
            <w:r w:rsidRPr="00BE0567">
              <w:rPr>
                <w:rFonts w:ascii="Trebuchet MS" w:eastAsia="Times New Roman" w:hAnsi="Trebuchet MS" w:cs="Times New Roman"/>
                <w:sz w:val="20"/>
                <w:szCs w:val="20"/>
                <w:lang w:eastAsia="pl-PL"/>
              </w:rPr>
              <w:t>Całkowita geometryczna pojemność min. 3 m</w:t>
            </w:r>
            <w:r w:rsidRPr="00BE0567">
              <w:rPr>
                <w:rFonts w:ascii="Trebuchet MS" w:eastAsia="Times New Roman" w:hAnsi="Trebuchet MS" w:cs="Times New Roman"/>
                <w:sz w:val="20"/>
                <w:szCs w:val="20"/>
                <w:vertAlign w:val="superscript"/>
                <w:lang w:eastAsia="pl-PL"/>
              </w:rPr>
              <w:t>3</w:t>
            </w:r>
          </w:p>
        </w:tc>
        <w:tc>
          <w:tcPr>
            <w:tcW w:w="1842" w:type="dxa"/>
            <w:vAlign w:val="center"/>
          </w:tcPr>
          <w:p w14:paraId="50B91AC6"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6844F119" w14:textId="77777777" w:rsidR="004E6D46" w:rsidRPr="00DB29F2" w:rsidRDefault="004E6D46" w:rsidP="004E6D46">
            <w:pPr>
              <w:spacing w:afterLines="60" w:after="144"/>
              <w:rPr>
                <w:rFonts w:ascii="Trebuchet MS" w:hAnsi="Trebuchet MS"/>
                <w:sz w:val="20"/>
                <w:szCs w:val="20"/>
              </w:rPr>
            </w:pPr>
          </w:p>
        </w:tc>
      </w:tr>
      <w:tr w:rsidR="004E6D46" w:rsidRPr="00DB29F2" w14:paraId="3D47E6A1" w14:textId="77777777" w:rsidTr="006363E4">
        <w:tc>
          <w:tcPr>
            <w:tcW w:w="534" w:type="dxa"/>
            <w:vAlign w:val="center"/>
          </w:tcPr>
          <w:p w14:paraId="7D67B747" w14:textId="20617EE7" w:rsidR="004E6D46" w:rsidRDefault="004E6D46" w:rsidP="004E6D46">
            <w:pPr>
              <w:spacing w:afterLines="60" w:after="144"/>
              <w:jc w:val="right"/>
              <w:rPr>
                <w:rFonts w:ascii="Trebuchet MS" w:hAnsi="Trebuchet MS"/>
                <w:sz w:val="20"/>
                <w:szCs w:val="20"/>
              </w:rPr>
            </w:pPr>
            <w:r>
              <w:rPr>
                <w:rFonts w:ascii="Trebuchet MS" w:hAnsi="Trebuchet MS"/>
                <w:sz w:val="20"/>
                <w:szCs w:val="20"/>
              </w:rPr>
              <w:t>b.</w:t>
            </w:r>
          </w:p>
        </w:tc>
        <w:tc>
          <w:tcPr>
            <w:tcW w:w="5103" w:type="dxa"/>
          </w:tcPr>
          <w:p w14:paraId="0EEF1868" w14:textId="358962C4" w:rsidR="004E6D46" w:rsidRPr="004508E8" w:rsidRDefault="004E6D46" w:rsidP="004E6D46">
            <w:pPr>
              <w:spacing w:afterLines="60" w:after="144"/>
              <w:jc w:val="both"/>
              <w:rPr>
                <w:rFonts w:ascii="Trebuchet MS" w:hAnsi="Trebuchet MS"/>
                <w:sz w:val="20"/>
                <w:szCs w:val="20"/>
              </w:rPr>
            </w:pPr>
            <w:r w:rsidRPr="00BE0567">
              <w:rPr>
                <w:rFonts w:ascii="Trebuchet MS" w:eastAsia="Times New Roman" w:hAnsi="Trebuchet MS" w:cs="Times New Roman"/>
                <w:sz w:val="20"/>
                <w:szCs w:val="20"/>
                <w:lang w:eastAsia="pl-PL"/>
              </w:rPr>
              <w:t>Pojemność min. 5000 kg/partię</w:t>
            </w:r>
          </w:p>
        </w:tc>
        <w:tc>
          <w:tcPr>
            <w:tcW w:w="1842" w:type="dxa"/>
            <w:vAlign w:val="center"/>
          </w:tcPr>
          <w:p w14:paraId="0587F9C5"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4C859F95" w14:textId="77777777" w:rsidR="004E6D46" w:rsidRPr="00DB29F2" w:rsidRDefault="004E6D46" w:rsidP="004E6D46">
            <w:pPr>
              <w:spacing w:afterLines="60" w:after="144"/>
              <w:rPr>
                <w:rFonts w:ascii="Trebuchet MS" w:hAnsi="Trebuchet MS"/>
                <w:sz w:val="20"/>
                <w:szCs w:val="20"/>
              </w:rPr>
            </w:pPr>
          </w:p>
        </w:tc>
      </w:tr>
      <w:tr w:rsidR="004E6D46" w:rsidRPr="00DB29F2" w14:paraId="275C1983" w14:textId="77777777" w:rsidTr="006363E4">
        <w:tc>
          <w:tcPr>
            <w:tcW w:w="534" w:type="dxa"/>
            <w:vAlign w:val="center"/>
          </w:tcPr>
          <w:p w14:paraId="0A677D9E" w14:textId="6C0396EB" w:rsidR="004E6D46" w:rsidRDefault="004E6D46" w:rsidP="004E6D46">
            <w:pPr>
              <w:spacing w:afterLines="60" w:after="144"/>
              <w:jc w:val="right"/>
              <w:rPr>
                <w:rFonts w:ascii="Trebuchet MS" w:hAnsi="Trebuchet MS"/>
                <w:sz w:val="20"/>
                <w:szCs w:val="20"/>
              </w:rPr>
            </w:pPr>
            <w:r>
              <w:rPr>
                <w:rFonts w:ascii="Trebuchet MS" w:hAnsi="Trebuchet MS"/>
                <w:sz w:val="20"/>
                <w:szCs w:val="20"/>
              </w:rPr>
              <w:t>c.</w:t>
            </w:r>
          </w:p>
        </w:tc>
        <w:tc>
          <w:tcPr>
            <w:tcW w:w="5103" w:type="dxa"/>
          </w:tcPr>
          <w:p w14:paraId="3F4AC2AE" w14:textId="516F460A" w:rsidR="004E6D46" w:rsidRPr="004508E8" w:rsidRDefault="004E6D46" w:rsidP="004E6D46">
            <w:pPr>
              <w:spacing w:afterLines="60" w:after="144"/>
              <w:jc w:val="both"/>
              <w:rPr>
                <w:rFonts w:ascii="Trebuchet MS" w:hAnsi="Trebuchet MS"/>
                <w:sz w:val="20"/>
                <w:szCs w:val="20"/>
              </w:rPr>
            </w:pPr>
            <w:r w:rsidRPr="00BE0567">
              <w:rPr>
                <w:rFonts w:ascii="Trebuchet MS" w:eastAsia="Times New Roman" w:hAnsi="Trebuchet MS" w:cs="Times New Roman"/>
                <w:sz w:val="20"/>
                <w:szCs w:val="20"/>
                <w:lang w:eastAsia="pl-PL"/>
              </w:rPr>
              <w:t>Min. 2 elektryczne czujniki obciążenia</w:t>
            </w:r>
          </w:p>
        </w:tc>
        <w:tc>
          <w:tcPr>
            <w:tcW w:w="1842" w:type="dxa"/>
            <w:vAlign w:val="center"/>
          </w:tcPr>
          <w:p w14:paraId="321B7477"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624FB83E" w14:textId="77777777" w:rsidR="004E6D46" w:rsidRPr="00DB29F2" w:rsidRDefault="004E6D46" w:rsidP="004E6D46">
            <w:pPr>
              <w:spacing w:afterLines="60" w:after="144"/>
              <w:rPr>
                <w:rFonts w:ascii="Trebuchet MS" w:hAnsi="Trebuchet MS"/>
                <w:sz w:val="20"/>
                <w:szCs w:val="20"/>
              </w:rPr>
            </w:pPr>
          </w:p>
        </w:tc>
      </w:tr>
      <w:tr w:rsidR="004E6D46" w:rsidRPr="00DB29F2" w14:paraId="02728DB6" w14:textId="77777777" w:rsidTr="006363E4">
        <w:tc>
          <w:tcPr>
            <w:tcW w:w="534" w:type="dxa"/>
            <w:vAlign w:val="center"/>
          </w:tcPr>
          <w:p w14:paraId="134B7B27" w14:textId="0090CF0D" w:rsidR="004E6D46" w:rsidRDefault="004E6D46" w:rsidP="004E6D46">
            <w:pPr>
              <w:spacing w:afterLines="60" w:after="144"/>
              <w:jc w:val="right"/>
              <w:rPr>
                <w:rFonts w:ascii="Trebuchet MS" w:hAnsi="Trebuchet MS"/>
                <w:sz w:val="20"/>
                <w:szCs w:val="20"/>
              </w:rPr>
            </w:pPr>
            <w:r>
              <w:rPr>
                <w:rFonts w:ascii="Trebuchet MS" w:hAnsi="Trebuchet MS"/>
                <w:sz w:val="20"/>
                <w:szCs w:val="20"/>
              </w:rPr>
              <w:t>d.</w:t>
            </w:r>
          </w:p>
        </w:tc>
        <w:tc>
          <w:tcPr>
            <w:tcW w:w="5103" w:type="dxa"/>
          </w:tcPr>
          <w:p w14:paraId="51C0425C" w14:textId="623DF720" w:rsidR="004E6D46" w:rsidRPr="004508E8" w:rsidRDefault="004E6D46" w:rsidP="004E6D46">
            <w:pPr>
              <w:spacing w:afterLines="60" w:after="144"/>
              <w:jc w:val="both"/>
              <w:rPr>
                <w:rFonts w:ascii="Trebuchet MS" w:hAnsi="Trebuchet MS"/>
                <w:sz w:val="20"/>
                <w:szCs w:val="20"/>
              </w:rPr>
            </w:pPr>
            <w:r w:rsidRPr="00BE0567">
              <w:rPr>
                <w:rFonts w:ascii="Trebuchet MS" w:eastAsia="Times New Roman" w:hAnsi="Trebuchet MS" w:cs="Times New Roman"/>
                <w:sz w:val="20"/>
                <w:szCs w:val="20"/>
                <w:lang w:eastAsia="pl-PL"/>
              </w:rPr>
              <w:t>4 koła z czego min. 2 koła wyposażone w napęd</w:t>
            </w:r>
          </w:p>
        </w:tc>
        <w:tc>
          <w:tcPr>
            <w:tcW w:w="1842" w:type="dxa"/>
            <w:vAlign w:val="center"/>
          </w:tcPr>
          <w:p w14:paraId="57BEB04B"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497E042A" w14:textId="77777777" w:rsidR="004E6D46" w:rsidRPr="00DB29F2" w:rsidRDefault="004E6D46" w:rsidP="004E6D46">
            <w:pPr>
              <w:spacing w:afterLines="60" w:after="144"/>
              <w:rPr>
                <w:rFonts w:ascii="Trebuchet MS" w:hAnsi="Trebuchet MS"/>
                <w:sz w:val="20"/>
                <w:szCs w:val="20"/>
              </w:rPr>
            </w:pPr>
          </w:p>
        </w:tc>
      </w:tr>
      <w:tr w:rsidR="004E6D46" w:rsidRPr="00DB29F2" w14:paraId="73994FCD" w14:textId="77777777" w:rsidTr="006363E4">
        <w:tc>
          <w:tcPr>
            <w:tcW w:w="534" w:type="dxa"/>
            <w:vAlign w:val="center"/>
          </w:tcPr>
          <w:p w14:paraId="7FB33968" w14:textId="6588029B" w:rsidR="004E6D46" w:rsidRDefault="004E6D46" w:rsidP="004E6D46">
            <w:pPr>
              <w:spacing w:afterLines="60" w:after="144"/>
              <w:jc w:val="right"/>
              <w:rPr>
                <w:rFonts w:ascii="Trebuchet MS" w:hAnsi="Trebuchet MS"/>
                <w:sz w:val="20"/>
                <w:szCs w:val="20"/>
              </w:rPr>
            </w:pPr>
            <w:r>
              <w:rPr>
                <w:rFonts w:ascii="Trebuchet MS" w:hAnsi="Trebuchet MS"/>
                <w:sz w:val="20"/>
                <w:szCs w:val="20"/>
              </w:rPr>
              <w:t xml:space="preserve">e. </w:t>
            </w:r>
          </w:p>
        </w:tc>
        <w:tc>
          <w:tcPr>
            <w:tcW w:w="5103" w:type="dxa"/>
          </w:tcPr>
          <w:p w14:paraId="19AE5720" w14:textId="3E62D4B9" w:rsidR="004E6D46" w:rsidRPr="004508E8" w:rsidRDefault="004E6D46" w:rsidP="004E6D46">
            <w:pPr>
              <w:spacing w:afterLines="60" w:after="144"/>
              <w:jc w:val="both"/>
              <w:rPr>
                <w:rFonts w:ascii="Trebuchet MS" w:hAnsi="Trebuchet MS"/>
                <w:sz w:val="20"/>
                <w:szCs w:val="20"/>
              </w:rPr>
            </w:pPr>
            <w:r w:rsidRPr="00BE0567">
              <w:rPr>
                <w:rFonts w:ascii="Trebuchet MS" w:eastAsia="Times New Roman" w:hAnsi="Trebuchet MS" w:cs="Times New Roman"/>
                <w:sz w:val="20"/>
                <w:szCs w:val="20"/>
                <w:lang w:eastAsia="pl-PL"/>
              </w:rPr>
              <w:t>Motoreduktor elektryczny napędzany przez falownik</w:t>
            </w:r>
          </w:p>
        </w:tc>
        <w:tc>
          <w:tcPr>
            <w:tcW w:w="1842" w:type="dxa"/>
            <w:vAlign w:val="center"/>
          </w:tcPr>
          <w:p w14:paraId="50513945"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570EF351" w14:textId="77777777" w:rsidR="004E6D46" w:rsidRPr="00DB29F2" w:rsidRDefault="004E6D46" w:rsidP="004E6D46">
            <w:pPr>
              <w:spacing w:afterLines="60" w:after="144"/>
              <w:rPr>
                <w:rFonts w:ascii="Trebuchet MS" w:hAnsi="Trebuchet MS"/>
                <w:sz w:val="20"/>
                <w:szCs w:val="20"/>
              </w:rPr>
            </w:pPr>
          </w:p>
        </w:tc>
      </w:tr>
      <w:tr w:rsidR="004E6D46" w:rsidRPr="00DB29F2" w14:paraId="7B9061AB" w14:textId="77777777" w:rsidTr="006363E4">
        <w:tc>
          <w:tcPr>
            <w:tcW w:w="534" w:type="dxa"/>
            <w:vAlign w:val="center"/>
          </w:tcPr>
          <w:p w14:paraId="2F118AAD" w14:textId="759C691B" w:rsidR="004E6D46" w:rsidRDefault="004E6D46" w:rsidP="004E6D46">
            <w:pPr>
              <w:spacing w:afterLines="60" w:after="144"/>
              <w:jc w:val="right"/>
              <w:rPr>
                <w:rFonts w:ascii="Trebuchet MS" w:hAnsi="Trebuchet MS"/>
                <w:sz w:val="20"/>
                <w:szCs w:val="20"/>
              </w:rPr>
            </w:pPr>
            <w:r>
              <w:rPr>
                <w:rFonts w:ascii="Trebuchet MS" w:hAnsi="Trebuchet MS"/>
                <w:sz w:val="20"/>
                <w:szCs w:val="20"/>
              </w:rPr>
              <w:t>f.</w:t>
            </w:r>
          </w:p>
        </w:tc>
        <w:tc>
          <w:tcPr>
            <w:tcW w:w="5103" w:type="dxa"/>
          </w:tcPr>
          <w:p w14:paraId="4F01C924" w14:textId="1E866457" w:rsidR="004E6D46" w:rsidRPr="004508E8" w:rsidRDefault="004E6D46" w:rsidP="004E6D46">
            <w:pPr>
              <w:spacing w:afterLines="60" w:after="144"/>
              <w:jc w:val="both"/>
              <w:rPr>
                <w:rFonts w:ascii="Trebuchet MS" w:hAnsi="Trebuchet MS"/>
                <w:sz w:val="20"/>
                <w:szCs w:val="20"/>
              </w:rPr>
            </w:pPr>
            <w:r w:rsidRPr="00BE0567">
              <w:rPr>
                <w:rFonts w:ascii="Trebuchet MS" w:eastAsia="Times New Roman" w:hAnsi="Trebuchet MS" w:cs="Times New Roman"/>
                <w:sz w:val="20"/>
                <w:szCs w:val="20"/>
                <w:lang w:eastAsia="pl-PL"/>
              </w:rPr>
              <w:t>Zasobnik ważący wykonany ze stali węglowej ocynkowanej ogniowo</w:t>
            </w:r>
          </w:p>
        </w:tc>
        <w:tc>
          <w:tcPr>
            <w:tcW w:w="1842" w:type="dxa"/>
            <w:vAlign w:val="center"/>
          </w:tcPr>
          <w:p w14:paraId="128E500F"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78A20B17" w14:textId="77777777" w:rsidR="004E6D46" w:rsidRPr="00DB29F2" w:rsidRDefault="004E6D46" w:rsidP="004E6D46">
            <w:pPr>
              <w:spacing w:afterLines="60" w:after="144"/>
              <w:rPr>
                <w:rFonts w:ascii="Trebuchet MS" w:hAnsi="Trebuchet MS"/>
                <w:sz w:val="20"/>
                <w:szCs w:val="20"/>
              </w:rPr>
            </w:pPr>
          </w:p>
        </w:tc>
      </w:tr>
      <w:tr w:rsidR="004E6D46" w:rsidRPr="00DB29F2" w14:paraId="14658C6E" w14:textId="77777777" w:rsidTr="006363E4">
        <w:tc>
          <w:tcPr>
            <w:tcW w:w="534" w:type="dxa"/>
            <w:vAlign w:val="center"/>
          </w:tcPr>
          <w:p w14:paraId="02FC33AD" w14:textId="1F461E41" w:rsidR="004E6D46" w:rsidRDefault="004E6D46" w:rsidP="004E6D46">
            <w:pPr>
              <w:spacing w:afterLines="60" w:after="144"/>
              <w:jc w:val="right"/>
              <w:rPr>
                <w:rFonts w:ascii="Trebuchet MS" w:hAnsi="Trebuchet MS"/>
                <w:sz w:val="20"/>
                <w:szCs w:val="20"/>
              </w:rPr>
            </w:pPr>
            <w:r>
              <w:rPr>
                <w:rFonts w:ascii="Trebuchet MS" w:hAnsi="Trebuchet MS"/>
                <w:sz w:val="20"/>
                <w:szCs w:val="20"/>
              </w:rPr>
              <w:t>g.</w:t>
            </w:r>
          </w:p>
        </w:tc>
        <w:tc>
          <w:tcPr>
            <w:tcW w:w="5103" w:type="dxa"/>
          </w:tcPr>
          <w:p w14:paraId="205719FD" w14:textId="15706F05" w:rsidR="004E6D46" w:rsidRPr="004508E8" w:rsidRDefault="004E6D46" w:rsidP="004E6D46">
            <w:pPr>
              <w:spacing w:afterLines="60" w:after="144"/>
              <w:jc w:val="both"/>
              <w:rPr>
                <w:rFonts w:ascii="Trebuchet MS" w:hAnsi="Trebuchet MS"/>
                <w:sz w:val="20"/>
                <w:szCs w:val="20"/>
              </w:rPr>
            </w:pPr>
            <w:r w:rsidRPr="00BE0567">
              <w:rPr>
                <w:rFonts w:ascii="Trebuchet MS" w:eastAsia="Times New Roman" w:hAnsi="Trebuchet MS" w:cs="Times New Roman"/>
                <w:sz w:val="20"/>
                <w:szCs w:val="20"/>
                <w:lang w:eastAsia="pl-PL"/>
              </w:rPr>
              <w:t>Wewnętrzna wyjmowana okładzina wykonana ze stali ocynkowanej ogniowo</w:t>
            </w:r>
          </w:p>
        </w:tc>
        <w:tc>
          <w:tcPr>
            <w:tcW w:w="1842" w:type="dxa"/>
            <w:vAlign w:val="center"/>
          </w:tcPr>
          <w:p w14:paraId="488CC3D9"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5B422A81" w14:textId="77777777" w:rsidR="004E6D46" w:rsidRPr="00DB29F2" w:rsidRDefault="004E6D46" w:rsidP="004E6D46">
            <w:pPr>
              <w:spacing w:afterLines="60" w:after="144"/>
              <w:rPr>
                <w:rFonts w:ascii="Trebuchet MS" w:hAnsi="Trebuchet MS"/>
                <w:sz w:val="20"/>
                <w:szCs w:val="20"/>
              </w:rPr>
            </w:pPr>
          </w:p>
        </w:tc>
      </w:tr>
      <w:tr w:rsidR="004E6D46" w:rsidRPr="00DB29F2" w14:paraId="302E2F08" w14:textId="77777777" w:rsidTr="006363E4">
        <w:tc>
          <w:tcPr>
            <w:tcW w:w="534" w:type="dxa"/>
            <w:vAlign w:val="center"/>
          </w:tcPr>
          <w:p w14:paraId="16C90B37" w14:textId="7DF6DF15" w:rsidR="004E6D46" w:rsidRDefault="004E6D46" w:rsidP="004E6D46">
            <w:pPr>
              <w:spacing w:afterLines="60" w:after="144"/>
              <w:jc w:val="right"/>
              <w:rPr>
                <w:rFonts w:ascii="Trebuchet MS" w:hAnsi="Trebuchet MS"/>
                <w:sz w:val="20"/>
                <w:szCs w:val="20"/>
              </w:rPr>
            </w:pPr>
            <w:r>
              <w:rPr>
                <w:rFonts w:ascii="Trebuchet MS" w:hAnsi="Trebuchet MS"/>
                <w:sz w:val="20"/>
                <w:szCs w:val="20"/>
              </w:rPr>
              <w:t>h.</w:t>
            </w:r>
          </w:p>
        </w:tc>
        <w:tc>
          <w:tcPr>
            <w:tcW w:w="5103" w:type="dxa"/>
          </w:tcPr>
          <w:p w14:paraId="39BFF9BF" w14:textId="1A7A0C8D" w:rsidR="004E6D46" w:rsidRPr="004508E8" w:rsidRDefault="004E6D46" w:rsidP="004E6D46">
            <w:pPr>
              <w:spacing w:afterLines="60" w:after="144"/>
              <w:jc w:val="both"/>
              <w:rPr>
                <w:rFonts w:ascii="Trebuchet MS" w:hAnsi="Trebuchet MS"/>
                <w:sz w:val="20"/>
                <w:szCs w:val="20"/>
              </w:rPr>
            </w:pPr>
            <w:r w:rsidRPr="00BE0567">
              <w:rPr>
                <w:rFonts w:ascii="Trebuchet MS" w:eastAsia="Times New Roman" w:hAnsi="Trebuchet MS" w:cs="Times New Roman"/>
                <w:sz w:val="20"/>
                <w:szCs w:val="20"/>
                <w:lang w:eastAsia="pl-PL"/>
              </w:rPr>
              <w:t>Wibrator elektryczny</w:t>
            </w:r>
          </w:p>
        </w:tc>
        <w:tc>
          <w:tcPr>
            <w:tcW w:w="1842" w:type="dxa"/>
            <w:vAlign w:val="center"/>
          </w:tcPr>
          <w:p w14:paraId="14DCFA24"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7C75042D" w14:textId="77777777" w:rsidR="004E6D46" w:rsidRPr="00DB29F2" w:rsidRDefault="004E6D46" w:rsidP="004E6D46">
            <w:pPr>
              <w:spacing w:afterLines="60" w:after="144"/>
              <w:rPr>
                <w:rFonts w:ascii="Trebuchet MS" w:hAnsi="Trebuchet MS"/>
                <w:sz w:val="20"/>
                <w:szCs w:val="20"/>
              </w:rPr>
            </w:pPr>
          </w:p>
        </w:tc>
      </w:tr>
      <w:tr w:rsidR="00540291" w:rsidRPr="00DB29F2" w14:paraId="1FDFB897" w14:textId="77777777" w:rsidTr="00540291">
        <w:tc>
          <w:tcPr>
            <w:tcW w:w="534" w:type="dxa"/>
            <w:vAlign w:val="center"/>
          </w:tcPr>
          <w:p w14:paraId="76CF02F8" w14:textId="0D7007A1" w:rsidR="00B3572F" w:rsidRDefault="004E6D46" w:rsidP="008D1B24">
            <w:pPr>
              <w:spacing w:before="60" w:afterLines="60" w:after="144"/>
              <w:rPr>
                <w:rFonts w:ascii="Trebuchet MS" w:hAnsi="Trebuchet MS"/>
                <w:sz w:val="20"/>
                <w:szCs w:val="20"/>
              </w:rPr>
            </w:pPr>
            <w:r>
              <w:rPr>
                <w:rFonts w:ascii="Trebuchet MS" w:hAnsi="Trebuchet MS"/>
                <w:sz w:val="20"/>
                <w:szCs w:val="20"/>
              </w:rPr>
              <w:t>7</w:t>
            </w:r>
            <w:r w:rsidR="0049164D" w:rsidRPr="0049164D">
              <w:rPr>
                <w:rFonts w:ascii="Trebuchet MS" w:hAnsi="Trebuchet MS"/>
                <w:sz w:val="20"/>
                <w:szCs w:val="20"/>
              </w:rPr>
              <w:t>)</w:t>
            </w:r>
          </w:p>
        </w:tc>
        <w:tc>
          <w:tcPr>
            <w:tcW w:w="5103" w:type="dxa"/>
            <w:vAlign w:val="center"/>
          </w:tcPr>
          <w:p w14:paraId="7EB1E5B7" w14:textId="68629370" w:rsidR="00B3572F" w:rsidRPr="004E6D46" w:rsidRDefault="004E6D46" w:rsidP="004E6D46">
            <w:pPr>
              <w:spacing w:line="276" w:lineRule="auto"/>
              <w:jc w:val="both"/>
              <w:rPr>
                <w:rFonts w:ascii="Trebuchet MS" w:hAnsi="Trebuchet MS"/>
                <w:sz w:val="20"/>
                <w:szCs w:val="20"/>
              </w:rPr>
            </w:pPr>
            <w:r w:rsidRPr="004E6D46">
              <w:rPr>
                <w:rFonts w:ascii="Trebuchet MS" w:hAnsi="Trebuchet MS"/>
                <w:sz w:val="20"/>
                <w:szCs w:val="20"/>
              </w:rPr>
              <w:t>Szyny i akcesoria do wagi mobilnej</w:t>
            </w:r>
          </w:p>
        </w:tc>
        <w:tc>
          <w:tcPr>
            <w:tcW w:w="1842" w:type="dxa"/>
            <w:vAlign w:val="center"/>
          </w:tcPr>
          <w:p w14:paraId="09C6A6FA" w14:textId="77777777" w:rsidR="00B3572F" w:rsidRPr="00DB29F2" w:rsidRDefault="00B3572F" w:rsidP="008D1B24">
            <w:pPr>
              <w:spacing w:before="60" w:afterLines="60" w:after="144"/>
              <w:rPr>
                <w:rFonts w:ascii="Trebuchet MS" w:hAnsi="Trebuchet MS"/>
                <w:sz w:val="20"/>
                <w:szCs w:val="20"/>
              </w:rPr>
            </w:pPr>
          </w:p>
        </w:tc>
        <w:tc>
          <w:tcPr>
            <w:tcW w:w="2977" w:type="dxa"/>
            <w:vAlign w:val="center"/>
          </w:tcPr>
          <w:p w14:paraId="25008449" w14:textId="77777777" w:rsidR="00B3572F" w:rsidRPr="00DB29F2" w:rsidRDefault="00B3572F" w:rsidP="008D1B24">
            <w:pPr>
              <w:spacing w:before="60" w:afterLines="60" w:after="144"/>
              <w:rPr>
                <w:rFonts w:ascii="Trebuchet MS" w:hAnsi="Trebuchet MS"/>
                <w:sz w:val="20"/>
                <w:szCs w:val="20"/>
              </w:rPr>
            </w:pPr>
          </w:p>
        </w:tc>
      </w:tr>
      <w:tr w:rsidR="004E6D46" w:rsidRPr="00DB29F2" w14:paraId="621472E9" w14:textId="77777777" w:rsidTr="003E4EF5">
        <w:tc>
          <w:tcPr>
            <w:tcW w:w="534" w:type="dxa"/>
            <w:vAlign w:val="center"/>
          </w:tcPr>
          <w:p w14:paraId="43EB5314" w14:textId="6C55EE43" w:rsidR="004E6D46" w:rsidRDefault="004E6D46" w:rsidP="004E6D46">
            <w:pPr>
              <w:spacing w:before="60" w:afterLines="60" w:after="144"/>
              <w:jc w:val="right"/>
              <w:rPr>
                <w:rFonts w:ascii="Trebuchet MS" w:hAnsi="Trebuchet MS"/>
                <w:sz w:val="20"/>
                <w:szCs w:val="20"/>
              </w:rPr>
            </w:pPr>
            <w:r>
              <w:rPr>
                <w:rFonts w:ascii="Trebuchet MS" w:hAnsi="Trebuchet MS"/>
                <w:sz w:val="20"/>
                <w:szCs w:val="20"/>
              </w:rPr>
              <w:t>a.</w:t>
            </w:r>
          </w:p>
        </w:tc>
        <w:tc>
          <w:tcPr>
            <w:tcW w:w="5103" w:type="dxa"/>
          </w:tcPr>
          <w:p w14:paraId="35DEFFA8" w14:textId="70FAC386" w:rsidR="004E6D46" w:rsidRPr="004508E8" w:rsidRDefault="004E6D46" w:rsidP="004E6D46">
            <w:pPr>
              <w:spacing w:before="60" w:afterLines="60" w:after="144"/>
              <w:jc w:val="both"/>
              <w:rPr>
                <w:rFonts w:ascii="Trebuchet MS" w:hAnsi="Trebuchet MS"/>
                <w:sz w:val="20"/>
                <w:szCs w:val="20"/>
              </w:rPr>
            </w:pPr>
            <w:r w:rsidRPr="00A36DCB">
              <w:rPr>
                <w:rFonts w:ascii="Trebuchet MS" w:eastAsia="Times New Roman" w:hAnsi="Trebuchet MS" w:cs="Times New Roman"/>
                <w:strike/>
                <w:sz w:val="20"/>
                <w:szCs w:val="20"/>
                <w:lang w:eastAsia="pl-PL"/>
              </w:rPr>
              <w:t xml:space="preserve">4 </w:t>
            </w:r>
            <w:r w:rsidRPr="00A36DCB">
              <w:rPr>
                <w:rFonts w:ascii="Trebuchet MS" w:eastAsia="Times New Roman" w:hAnsi="Trebuchet MS" w:cs="Times New Roman"/>
                <w:sz w:val="20"/>
                <w:szCs w:val="20"/>
                <w:lang w:eastAsia="pl-PL"/>
              </w:rPr>
              <w:t>miejsca zatrzymania pod wyładunkiem kruszywa</w:t>
            </w:r>
          </w:p>
        </w:tc>
        <w:tc>
          <w:tcPr>
            <w:tcW w:w="1842" w:type="dxa"/>
            <w:vAlign w:val="center"/>
          </w:tcPr>
          <w:p w14:paraId="47029E42" w14:textId="77777777" w:rsidR="004E6D46" w:rsidRPr="00DB29F2" w:rsidRDefault="004E6D46" w:rsidP="004E6D46">
            <w:pPr>
              <w:spacing w:before="60" w:afterLines="60" w:after="144"/>
              <w:rPr>
                <w:rFonts w:ascii="Trebuchet MS" w:hAnsi="Trebuchet MS"/>
                <w:sz w:val="20"/>
                <w:szCs w:val="20"/>
              </w:rPr>
            </w:pPr>
          </w:p>
        </w:tc>
        <w:tc>
          <w:tcPr>
            <w:tcW w:w="2977" w:type="dxa"/>
            <w:vAlign w:val="center"/>
          </w:tcPr>
          <w:p w14:paraId="4A7E15BB" w14:textId="77777777" w:rsidR="004E6D46" w:rsidRPr="00DB29F2" w:rsidRDefault="004E6D46" w:rsidP="004E6D46">
            <w:pPr>
              <w:spacing w:before="60" w:afterLines="60" w:after="144"/>
              <w:rPr>
                <w:rFonts w:ascii="Trebuchet MS" w:hAnsi="Trebuchet MS"/>
                <w:sz w:val="20"/>
                <w:szCs w:val="20"/>
              </w:rPr>
            </w:pPr>
          </w:p>
        </w:tc>
      </w:tr>
      <w:tr w:rsidR="004E6D46" w:rsidRPr="00DB29F2" w14:paraId="33963A9E" w14:textId="77777777" w:rsidTr="003E4EF5">
        <w:tc>
          <w:tcPr>
            <w:tcW w:w="534" w:type="dxa"/>
            <w:vAlign w:val="center"/>
          </w:tcPr>
          <w:p w14:paraId="45893587" w14:textId="6B9B1ABF" w:rsidR="004E6D46" w:rsidRDefault="004E6D46" w:rsidP="004E6D46">
            <w:pPr>
              <w:spacing w:before="60" w:afterLines="60" w:after="144"/>
              <w:jc w:val="right"/>
              <w:rPr>
                <w:rFonts w:ascii="Trebuchet MS" w:hAnsi="Trebuchet MS"/>
                <w:sz w:val="20"/>
                <w:szCs w:val="20"/>
              </w:rPr>
            </w:pPr>
            <w:r>
              <w:rPr>
                <w:rFonts w:ascii="Trebuchet MS" w:hAnsi="Trebuchet MS"/>
                <w:sz w:val="20"/>
                <w:szCs w:val="20"/>
              </w:rPr>
              <w:t>b.</w:t>
            </w:r>
          </w:p>
        </w:tc>
        <w:tc>
          <w:tcPr>
            <w:tcW w:w="5103" w:type="dxa"/>
          </w:tcPr>
          <w:p w14:paraId="3BD75090" w14:textId="3153024E" w:rsidR="004E6D46" w:rsidRPr="004508E8" w:rsidRDefault="004E6D46" w:rsidP="004E6D46">
            <w:pPr>
              <w:spacing w:before="60" w:afterLines="60" w:after="144"/>
              <w:jc w:val="both"/>
              <w:rPr>
                <w:rFonts w:ascii="Trebuchet MS" w:hAnsi="Trebuchet MS"/>
                <w:sz w:val="20"/>
                <w:szCs w:val="20"/>
              </w:rPr>
            </w:pPr>
            <w:r w:rsidRPr="00A36DCB">
              <w:rPr>
                <w:rFonts w:ascii="Trebuchet MS" w:eastAsia="Times New Roman" w:hAnsi="Trebuchet MS" w:cs="Times New Roman"/>
                <w:sz w:val="20"/>
                <w:szCs w:val="20"/>
                <w:lang w:eastAsia="pl-PL"/>
              </w:rPr>
              <w:t>2 miejsca zatrzymania nad każdym z mieszalników</w:t>
            </w:r>
          </w:p>
        </w:tc>
        <w:tc>
          <w:tcPr>
            <w:tcW w:w="1842" w:type="dxa"/>
            <w:vAlign w:val="center"/>
          </w:tcPr>
          <w:p w14:paraId="4E3A79F4" w14:textId="77777777" w:rsidR="004E6D46" w:rsidRPr="00DB29F2" w:rsidRDefault="004E6D46" w:rsidP="004E6D46">
            <w:pPr>
              <w:spacing w:before="60" w:afterLines="60" w:after="144"/>
              <w:rPr>
                <w:rFonts w:ascii="Trebuchet MS" w:hAnsi="Trebuchet MS"/>
                <w:sz w:val="20"/>
                <w:szCs w:val="20"/>
              </w:rPr>
            </w:pPr>
          </w:p>
        </w:tc>
        <w:tc>
          <w:tcPr>
            <w:tcW w:w="2977" w:type="dxa"/>
            <w:vAlign w:val="center"/>
          </w:tcPr>
          <w:p w14:paraId="34657715" w14:textId="77777777" w:rsidR="004E6D46" w:rsidRPr="00DB29F2" w:rsidRDefault="004E6D46" w:rsidP="004E6D46">
            <w:pPr>
              <w:spacing w:before="60" w:afterLines="60" w:after="144"/>
              <w:rPr>
                <w:rFonts w:ascii="Trebuchet MS" w:hAnsi="Trebuchet MS"/>
                <w:sz w:val="20"/>
                <w:szCs w:val="20"/>
              </w:rPr>
            </w:pPr>
          </w:p>
        </w:tc>
      </w:tr>
      <w:tr w:rsidR="004E6D46" w:rsidRPr="00DB29F2" w14:paraId="0B2B61C7" w14:textId="77777777" w:rsidTr="003E4EF5">
        <w:tc>
          <w:tcPr>
            <w:tcW w:w="534" w:type="dxa"/>
            <w:vAlign w:val="center"/>
          </w:tcPr>
          <w:p w14:paraId="736BA651" w14:textId="0A968DE3" w:rsidR="004E6D46" w:rsidRDefault="004E6D46" w:rsidP="004E6D46">
            <w:pPr>
              <w:spacing w:before="60" w:afterLines="60" w:after="144"/>
              <w:jc w:val="right"/>
              <w:rPr>
                <w:rFonts w:ascii="Trebuchet MS" w:hAnsi="Trebuchet MS"/>
                <w:sz w:val="20"/>
                <w:szCs w:val="20"/>
              </w:rPr>
            </w:pPr>
            <w:r>
              <w:rPr>
                <w:rFonts w:ascii="Trebuchet MS" w:hAnsi="Trebuchet MS"/>
                <w:sz w:val="20"/>
                <w:szCs w:val="20"/>
              </w:rPr>
              <w:t>c.</w:t>
            </w:r>
          </w:p>
        </w:tc>
        <w:tc>
          <w:tcPr>
            <w:tcW w:w="5103" w:type="dxa"/>
          </w:tcPr>
          <w:p w14:paraId="03D8621F" w14:textId="13941866" w:rsidR="004E6D46" w:rsidRPr="004508E8" w:rsidRDefault="004E6D46" w:rsidP="004E6D46">
            <w:pPr>
              <w:spacing w:before="60" w:afterLines="60" w:after="144"/>
              <w:jc w:val="both"/>
              <w:rPr>
                <w:rFonts w:ascii="Trebuchet MS" w:hAnsi="Trebuchet MS"/>
                <w:sz w:val="20"/>
                <w:szCs w:val="20"/>
              </w:rPr>
            </w:pPr>
            <w:r w:rsidRPr="00A36DCB">
              <w:rPr>
                <w:rFonts w:ascii="Trebuchet MS" w:eastAsia="Times New Roman" w:hAnsi="Trebuchet MS" w:cs="Times New Roman"/>
                <w:sz w:val="20"/>
                <w:szCs w:val="20"/>
                <w:lang w:eastAsia="pl-PL"/>
              </w:rPr>
              <w:t xml:space="preserve">Linia zasilająca do </w:t>
            </w:r>
            <w:proofErr w:type="spellStart"/>
            <w:r w:rsidRPr="00A36DCB">
              <w:rPr>
                <w:rFonts w:ascii="Trebuchet MS" w:eastAsia="Times New Roman" w:hAnsi="Trebuchet MS" w:cs="Times New Roman"/>
                <w:sz w:val="20"/>
                <w:szCs w:val="20"/>
                <w:lang w:eastAsia="pl-PL"/>
              </w:rPr>
              <w:t>przesyłu</w:t>
            </w:r>
            <w:proofErr w:type="spellEnd"/>
            <w:r w:rsidRPr="00A36DCB">
              <w:rPr>
                <w:rFonts w:ascii="Trebuchet MS" w:eastAsia="Times New Roman" w:hAnsi="Trebuchet MS" w:cs="Times New Roman"/>
                <w:sz w:val="20"/>
                <w:szCs w:val="20"/>
                <w:lang w:eastAsia="pl-PL"/>
              </w:rPr>
              <w:t xml:space="preserve"> energii elektrycznej</w:t>
            </w:r>
          </w:p>
        </w:tc>
        <w:tc>
          <w:tcPr>
            <w:tcW w:w="1842" w:type="dxa"/>
            <w:vAlign w:val="center"/>
          </w:tcPr>
          <w:p w14:paraId="1F38F9EF" w14:textId="77777777" w:rsidR="004E6D46" w:rsidRPr="00DB29F2" w:rsidRDefault="004E6D46" w:rsidP="004E6D46">
            <w:pPr>
              <w:spacing w:before="60" w:afterLines="60" w:after="144"/>
              <w:rPr>
                <w:rFonts w:ascii="Trebuchet MS" w:hAnsi="Trebuchet MS"/>
                <w:sz w:val="20"/>
                <w:szCs w:val="20"/>
              </w:rPr>
            </w:pPr>
          </w:p>
        </w:tc>
        <w:tc>
          <w:tcPr>
            <w:tcW w:w="2977" w:type="dxa"/>
            <w:vAlign w:val="center"/>
          </w:tcPr>
          <w:p w14:paraId="67D901EA" w14:textId="77777777" w:rsidR="004E6D46" w:rsidRPr="00DB29F2" w:rsidRDefault="004E6D46" w:rsidP="004E6D46">
            <w:pPr>
              <w:spacing w:before="60" w:afterLines="60" w:after="144"/>
              <w:rPr>
                <w:rFonts w:ascii="Trebuchet MS" w:hAnsi="Trebuchet MS"/>
                <w:sz w:val="20"/>
                <w:szCs w:val="20"/>
              </w:rPr>
            </w:pPr>
          </w:p>
        </w:tc>
      </w:tr>
      <w:tr w:rsidR="004E6D46" w:rsidRPr="00DB29F2" w14:paraId="45EB0245" w14:textId="77777777" w:rsidTr="003E4EF5">
        <w:tc>
          <w:tcPr>
            <w:tcW w:w="534" w:type="dxa"/>
            <w:vAlign w:val="center"/>
          </w:tcPr>
          <w:p w14:paraId="1A52B4C2" w14:textId="131FC50C" w:rsidR="004E6D46" w:rsidRDefault="004E6D46" w:rsidP="004E6D46">
            <w:pPr>
              <w:spacing w:before="60" w:afterLines="60" w:after="144"/>
              <w:jc w:val="right"/>
              <w:rPr>
                <w:rFonts w:ascii="Trebuchet MS" w:hAnsi="Trebuchet MS"/>
                <w:sz w:val="20"/>
                <w:szCs w:val="20"/>
              </w:rPr>
            </w:pPr>
            <w:r>
              <w:rPr>
                <w:rFonts w:ascii="Trebuchet MS" w:hAnsi="Trebuchet MS"/>
                <w:sz w:val="20"/>
                <w:szCs w:val="20"/>
              </w:rPr>
              <w:t>d.</w:t>
            </w:r>
          </w:p>
        </w:tc>
        <w:tc>
          <w:tcPr>
            <w:tcW w:w="5103" w:type="dxa"/>
          </w:tcPr>
          <w:p w14:paraId="71ED496B" w14:textId="3B89D65C" w:rsidR="004E6D46" w:rsidRPr="004508E8" w:rsidRDefault="004E6D46" w:rsidP="004E6D46">
            <w:pPr>
              <w:spacing w:before="60" w:afterLines="60" w:after="144"/>
              <w:jc w:val="both"/>
              <w:rPr>
                <w:rFonts w:ascii="Trebuchet MS" w:hAnsi="Trebuchet MS"/>
                <w:sz w:val="20"/>
                <w:szCs w:val="20"/>
              </w:rPr>
            </w:pPr>
            <w:r w:rsidRPr="00A36DCB">
              <w:rPr>
                <w:rFonts w:ascii="Trebuchet MS" w:eastAsia="Times New Roman" w:hAnsi="Trebuchet MS" w:cs="Times New Roman"/>
                <w:sz w:val="20"/>
                <w:szCs w:val="20"/>
                <w:lang w:eastAsia="pl-PL"/>
              </w:rPr>
              <w:t>Punkt dostępu Wifi do sterowania i zarządzania wagą mobilną</w:t>
            </w:r>
          </w:p>
        </w:tc>
        <w:tc>
          <w:tcPr>
            <w:tcW w:w="1842" w:type="dxa"/>
            <w:vAlign w:val="center"/>
          </w:tcPr>
          <w:p w14:paraId="372690FF" w14:textId="77777777" w:rsidR="004E6D46" w:rsidRPr="00DB29F2" w:rsidRDefault="004E6D46" w:rsidP="004E6D46">
            <w:pPr>
              <w:spacing w:before="60" w:afterLines="60" w:after="144"/>
              <w:rPr>
                <w:rFonts w:ascii="Trebuchet MS" w:hAnsi="Trebuchet MS"/>
                <w:sz w:val="20"/>
                <w:szCs w:val="20"/>
              </w:rPr>
            </w:pPr>
          </w:p>
        </w:tc>
        <w:tc>
          <w:tcPr>
            <w:tcW w:w="2977" w:type="dxa"/>
            <w:vAlign w:val="center"/>
          </w:tcPr>
          <w:p w14:paraId="5D955BAE" w14:textId="77777777" w:rsidR="004E6D46" w:rsidRPr="00DB29F2" w:rsidRDefault="004E6D46" w:rsidP="004E6D46">
            <w:pPr>
              <w:spacing w:before="60" w:afterLines="60" w:after="144"/>
              <w:rPr>
                <w:rFonts w:ascii="Trebuchet MS" w:hAnsi="Trebuchet MS"/>
                <w:sz w:val="20"/>
                <w:szCs w:val="20"/>
              </w:rPr>
            </w:pPr>
          </w:p>
        </w:tc>
      </w:tr>
      <w:tr w:rsidR="00540291" w:rsidRPr="00DB29F2" w14:paraId="3FFE8A46" w14:textId="77777777" w:rsidTr="00540291">
        <w:tc>
          <w:tcPr>
            <w:tcW w:w="534" w:type="dxa"/>
            <w:vAlign w:val="center"/>
          </w:tcPr>
          <w:p w14:paraId="63C2E5A9" w14:textId="25431E83" w:rsidR="0049164D" w:rsidRDefault="004E6D46" w:rsidP="008D1B24">
            <w:pPr>
              <w:spacing w:before="60" w:afterLines="60" w:after="144"/>
              <w:rPr>
                <w:rFonts w:ascii="Trebuchet MS" w:hAnsi="Trebuchet MS"/>
                <w:sz w:val="20"/>
                <w:szCs w:val="20"/>
              </w:rPr>
            </w:pPr>
            <w:r>
              <w:rPr>
                <w:rFonts w:ascii="Trebuchet MS" w:hAnsi="Trebuchet MS"/>
                <w:sz w:val="20"/>
                <w:szCs w:val="20"/>
              </w:rPr>
              <w:t>B.</w:t>
            </w:r>
          </w:p>
        </w:tc>
        <w:tc>
          <w:tcPr>
            <w:tcW w:w="5103" w:type="dxa"/>
            <w:vAlign w:val="center"/>
          </w:tcPr>
          <w:p w14:paraId="46F16101" w14:textId="3F973A6A" w:rsidR="0049164D" w:rsidRPr="004508E8" w:rsidRDefault="004E6D46" w:rsidP="004E6D46">
            <w:pPr>
              <w:spacing w:line="276" w:lineRule="auto"/>
              <w:jc w:val="both"/>
              <w:rPr>
                <w:rFonts w:ascii="Trebuchet MS" w:hAnsi="Trebuchet MS"/>
                <w:sz w:val="20"/>
                <w:szCs w:val="20"/>
              </w:rPr>
            </w:pPr>
            <w:r w:rsidRPr="004E6D46">
              <w:rPr>
                <w:rFonts w:ascii="Trebuchet MS" w:hAnsi="Trebuchet MS"/>
                <w:sz w:val="20"/>
                <w:szCs w:val="20"/>
              </w:rPr>
              <w:t xml:space="preserve">GRUPA MAGAZYNOWANIA CEMENTU I KRUSZYW WYPEŁNIAJĄCYCH – GRUPA SKŁADAJĄCA SIĘ Z 4 </w:t>
            </w:r>
            <w:r w:rsidRPr="004E6D46">
              <w:rPr>
                <w:rFonts w:ascii="Trebuchet MS" w:hAnsi="Trebuchet MS"/>
                <w:sz w:val="20"/>
                <w:szCs w:val="20"/>
              </w:rPr>
              <w:lastRenderedPageBreak/>
              <w:t>SILOSÓW NA CEMENT I KRUSZYWA WYPEŁNIAJĄCE</w:t>
            </w:r>
          </w:p>
        </w:tc>
        <w:tc>
          <w:tcPr>
            <w:tcW w:w="1842" w:type="dxa"/>
            <w:vAlign w:val="center"/>
          </w:tcPr>
          <w:p w14:paraId="352350AF" w14:textId="77777777" w:rsidR="0049164D" w:rsidRPr="00DB29F2" w:rsidRDefault="0049164D" w:rsidP="008D1B24">
            <w:pPr>
              <w:spacing w:before="60" w:afterLines="60" w:after="144"/>
              <w:rPr>
                <w:rFonts w:ascii="Trebuchet MS" w:hAnsi="Trebuchet MS"/>
                <w:sz w:val="20"/>
                <w:szCs w:val="20"/>
              </w:rPr>
            </w:pPr>
          </w:p>
        </w:tc>
        <w:tc>
          <w:tcPr>
            <w:tcW w:w="2977" w:type="dxa"/>
            <w:vAlign w:val="center"/>
          </w:tcPr>
          <w:p w14:paraId="26DB23F1" w14:textId="77777777" w:rsidR="0049164D" w:rsidRPr="00DB29F2" w:rsidRDefault="0049164D" w:rsidP="008D1B24">
            <w:pPr>
              <w:spacing w:before="60" w:afterLines="60" w:after="144"/>
              <w:rPr>
                <w:rFonts w:ascii="Trebuchet MS" w:hAnsi="Trebuchet MS"/>
                <w:sz w:val="20"/>
                <w:szCs w:val="20"/>
              </w:rPr>
            </w:pPr>
          </w:p>
        </w:tc>
      </w:tr>
      <w:tr w:rsidR="00540291" w:rsidRPr="00DB29F2" w14:paraId="3FA2DEAE" w14:textId="77777777" w:rsidTr="00540291">
        <w:tc>
          <w:tcPr>
            <w:tcW w:w="534" w:type="dxa"/>
            <w:vAlign w:val="center"/>
          </w:tcPr>
          <w:p w14:paraId="230B8256" w14:textId="24D41FA4" w:rsidR="0049164D" w:rsidRDefault="004E6D46" w:rsidP="008D1B24">
            <w:pPr>
              <w:spacing w:before="60" w:afterLines="60" w:after="144"/>
              <w:rPr>
                <w:rFonts w:ascii="Trebuchet MS" w:hAnsi="Trebuchet MS"/>
                <w:sz w:val="20"/>
                <w:szCs w:val="20"/>
              </w:rPr>
            </w:pPr>
            <w:r>
              <w:rPr>
                <w:rFonts w:ascii="Trebuchet MS" w:hAnsi="Trebuchet MS"/>
                <w:sz w:val="20"/>
                <w:szCs w:val="20"/>
              </w:rPr>
              <w:t>1)</w:t>
            </w:r>
          </w:p>
        </w:tc>
        <w:tc>
          <w:tcPr>
            <w:tcW w:w="5103" w:type="dxa"/>
            <w:vAlign w:val="center"/>
          </w:tcPr>
          <w:p w14:paraId="0B93EE18" w14:textId="59131432" w:rsidR="0049164D" w:rsidRPr="004E6D46" w:rsidRDefault="004E6D46" w:rsidP="004E6D46">
            <w:pPr>
              <w:spacing w:line="276" w:lineRule="auto"/>
              <w:jc w:val="both"/>
              <w:rPr>
                <w:rFonts w:ascii="Trebuchet MS" w:hAnsi="Trebuchet MS"/>
                <w:sz w:val="20"/>
                <w:szCs w:val="20"/>
              </w:rPr>
            </w:pPr>
            <w:r w:rsidRPr="004E6D46">
              <w:rPr>
                <w:rFonts w:ascii="Trebuchet MS" w:hAnsi="Trebuchet MS"/>
                <w:sz w:val="20"/>
                <w:szCs w:val="20"/>
              </w:rPr>
              <w:t>Silosy na cement i kruszywa wypełniające</w:t>
            </w:r>
          </w:p>
        </w:tc>
        <w:tc>
          <w:tcPr>
            <w:tcW w:w="1842" w:type="dxa"/>
            <w:vAlign w:val="center"/>
          </w:tcPr>
          <w:p w14:paraId="4521C1D2" w14:textId="77777777" w:rsidR="0049164D" w:rsidRPr="00DB29F2" w:rsidRDefault="0049164D" w:rsidP="008D1B24">
            <w:pPr>
              <w:spacing w:before="60" w:afterLines="60" w:after="144"/>
              <w:rPr>
                <w:rFonts w:ascii="Trebuchet MS" w:hAnsi="Trebuchet MS"/>
                <w:sz w:val="20"/>
                <w:szCs w:val="20"/>
              </w:rPr>
            </w:pPr>
          </w:p>
        </w:tc>
        <w:tc>
          <w:tcPr>
            <w:tcW w:w="2977" w:type="dxa"/>
            <w:vAlign w:val="center"/>
          </w:tcPr>
          <w:p w14:paraId="3B156A7C" w14:textId="77777777" w:rsidR="0049164D" w:rsidRPr="00DB29F2" w:rsidRDefault="0049164D" w:rsidP="008D1B24">
            <w:pPr>
              <w:spacing w:before="60" w:afterLines="60" w:after="144"/>
              <w:rPr>
                <w:rFonts w:ascii="Trebuchet MS" w:hAnsi="Trebuchet MS"/>
                <w:sz w:val="20"/>
                <w:szCs w:val="20"/>
              </w:rPr>
            </w:pPr>
          </w:p>
        </w:tc>
      </w:tr>
      <w:tr w:rsidR="004E6D46" w:rsidRPr="00DB29F2" w14:paraId="145428E5" w14:textId="77777777" w:rsidTr="002E3B9F">
        <w:tc>
          <w:tcPr>
            <w:tcW w:w="534" w:type="dxa"/>
            <w:vAlign w:val="center"/>
          </w:tcPr>
          <w:p w14:paraId="66458590" w14:textId="566E77D0" w:rsidR="004E6D46" w:rsidRDefault="004E6D46" w:rsidP="004E6D46">
            <w:pPr>
              <w:spacing w:before="60" w:afterLines="60" w:after="144"/>
              <w:jc w:val="right"/>
              <w:rPr>
                <w:rFonts w:ascii="Trebuchet MS" w:hAnsi="Trebuchet MS"/>
                <w:sz w:val="20"/>
                <w:szCs w:val="20"/>
              </w:rPr>
            </w:pPr>
            <w:r>
              <w:rPr>
                <w:rFonts w:ascii="Trebuchet MS" w:hAnsi="Trebuchet MS"/>
                <w:sz w:val="20"/>
                <w:szCs w:val="20"/>
              </w:rPr>
              <w:t>a.</w:t>
            </w:r>
          </w:p>
        </w:tc>
        <w:tc>
          <w:tcPr>
            <w:tcW w:w="5103" w:type="dxa"/>
          </w:tcPr>
          <w:p w14:paraId="1421C2AD" w14:textId="602578BD" w:rsidR="004E6D46" w:rsidRPr="004508E8" w:rsidRDefault="004E6D46" w:rsidP="004E6D46">
            <w:pPr>
              <w:spacing w:before="60" w:afterLines="60" w:after="144"/>
              <w:jc w:val="both"/>
              <w:rPr>
                <w:rFonts w:ascii="Trebuchet MS" w:hAnsi="Trebuchet MS"/>
                <w:sz w:val="20"/>
                <w:szCs w:val="20"/>
              </w:rPr>
            </w:pPr>
            <w:r w:rsidRPr="00A50F99">
              <w:rPr>
                <w:rFonts w:ascii="Trebuchet MS" w:eastAsia="Times New Roman" w:hAnsi="Trebuchet MS" w:cs="Times New Roman"/>
                <w:sz w:val="20"/>
                <w:szCs w:val="20"/>
                <w:lang w:eastAsia="pl-PL"/>
              </w:rPr>
              <w:t>Średnica min. 2800 mm</w:t>
            </w:r>
          </w:p>
        </w:tc>
        <w:tc>
          <w:tcPr>
            <w:tcW w:w="1842" w:type="dxa"/>
            <w:vAlign w:val="center"/>
          </w:tcPr>
          <w:p w14:paraId="6E3626C2" w14:textId="77777777" w:rsidR="004E6D46" w:rsidRPr="00DB29F2" w:rsidRDefault="004E6D46" w:rsidP="004E6D46">
            <w:pPr>
              <w:spacing w:before="60" w:afterLines="60" w:after="144"/>
              <w:rPr>
                <w:rFonts w:ascii="Trebuchet MS" w:hAnsi="Trebuchet MS"/>
                <w:sz w:val="20"/>
                <w:szCs w:val="20"/>
              </w:rPr>
            </w:pPr>
          </w:p>
        </w:tc>
        <w:tc>
          <w:tcPr>
            <w:tcW w:w="2977" w:type="dxa"/>
            <w:vAlign w:val="center"/>
          </w:tcPr>
          <w:p w14:paraId="2E79DE5C" w14:textId="77777777" w:rsidR="004E6D46" w:rsidRPr="00DB29F2" w:rsidRDefault="004E6D46" w:rsidP="004E6D46">
            <w:pPr>
              <w:spacing w:before="60" w:afterLines="60" w:after="144"/>
              <w:rPr>
                <w:rFonts w:ascii="Trebuchet MS" w:hAnsi="Trebuchet MS"/>
                <w:sz w:val="20"/>
                <w:szCs w:val="20"/>
              </w:rPr>
            </w:pPr>
          </w:p>
        </w:tc>
      </w:tr>
      <w:tr w:rsidR="004E6D46" w:rsidRPr="00DB29F2" w14:paraId="38BCBBE9" w14:textId="77777777" w:rsidTr="002E3B9F">
        <w:tc>
          <w:tcPr>
            <w:tcW w:w="534" w:type="dxa"/>
            <w:vAlign w:val="center"/>
          </w:tcPr>
          <w:p w14:paraId="25539F02" w14:textId="366BB839" w:rsidR="004E6D46" w:rsidRDefault="004E6D46" w:rsidP="004E6D46">
            <w:pPr>
              <w:spacing w:before="60" w:afterLines="60" w:after="144"/>
              <w:jc w:val="right"/>
              <w:rPr>
                <w:rFonts w:ascii="Trebuchet MS" w:hAnsi="Trebuchet MS"/>
                <w:sz w:val="20"/>
                <w:szCs w:val="20"/>
              </w:rPr>
            </w:pPr>
            <w:r>
              <w:rPr>
                <w:rFonts w:ascii="Trebuchet MS" w:hAnsi="Trebuchet MS"/>
                <w:sz w:val="20"/>
                <w:szCs w:val="20"/>
              </w:rPr>
              <w:t>b.</w:t>
            </w:r>
          </w:p>
        </w:tc>
        <w:tc>
          <w:tcPr>
            <w:tcW w:w="5103" w:type="dxa"/>
          </w:tcPr>
          <w:p w14:paraId="1407E0E0" w14:textId="466C1F7B" w:rsidR="004E6D46" w:rsidRPr="004508E8" w:rsidRDefault="004E6D46" w:rsidP="004E6D46">
            <w:pPr>
              <w:spacing w:before="60" w:afterLines="60" w:after="144"/>
              <w:jc w:val="both"/>
              <w:rPr>
                <w:rFonts w:ascii="Trebuchet MS" w:hAnsi="Trebuchet MS"/>
                <w:sz w:val="20"/>
                <w:szCs w:val="20"/>
              </w:rPr>
            </w:pPr>
            <w:r w:rsidRPr="00A50F99">
              <w:rPr>
                <w:rFonts w:ascii="Trebuchet MS" w:eastAsia="Times New Roman" w:hAnsi="Trebuchet MS" w:cs="Times New Roman"/>
                <w:sz w:val="20"/>
                <w:szCs w:val="20"/>
                <w:lang w:eastAsia="pl-PL"/>
              </w:rPr>
              <w:t>Typ silosu: spawany</w:t>
            </w:r>
          </w:p>
        </w:tc>
        <w:tc>
          <w:tcPr>
            <w:tcW w:w="1842" w:type="dxa"/>
            <w:vAlign w:val="center"/>
          </w:tcPr>
          <w:p w14:paraId="0D4AC05A" w14:textId="77777777" w:rsidR="004E6D46" w:rsidRPr="00DB29F2" w:rsidRDefault="004E6D46" w:rsidP="004E6D46">
            <w:pPr>
              <w:spacing w:before="60" w:afterLines="60" w:after="144"/>
              <w:rPr>
                <w:rFonts w:ascii="Trebuchet MS" w:hAnsi="Trebuchet MS"/>
                <w:sz w:val="20"/>
                <w:szCs w:val="20"/>
              </w:rPr>
            </w:pPr>
          </w:p>
        </w:tc>
        <w:tc>
          <w:tcPr>
            <w:tcW w:w="2977" w:type="dxa"/>
            <w:vAlign w:val="center"/>
          </w:tcPr>
          <w:p w14:paraId="07C20169" w14:textId="77777777" w:rsidR="004E6D46" w:rsidRPr="00DB29F2" w:rsidRDefault="004E6D46" w:rsidP="004E6D46">
            <w:pPr>
              <w:spacing w:before="60" w:afterLines="60" w:after="144"/>
              <w:rPr>
                <w:rFonts w:ascii="Trebuchet MS" w:hAnsi="Trebuchet MS"/>
                <w:sz w:val="20"/>
                <w:szCs w:val="20"/>
              </w:rPr>
            </w:pPr>
          </w:p>
        </w:tc>
      </w:tr>
      <w:tr w:rsidR="004E6D46" w:rsidRPr="00DB29F2" w14:paraId="6C6ABFF0" w14:textId="77777777" w:rsidTr="002E3B9F">
        <w:tc>
          <w:tcPr>
            <w:tcW w:w="534" w:type="dxa"/>
            <w:vAlign w:val="center"/>
          </w:tcPr>
          <w:p w14:paraId="3B81BE46" w14:textId="275BA1D8" w:rsidR="004E6D46" w:rsidRDefault="004E6D46" w:rsidP="004E6D46">
            <w:pPr>
              <w:spacing w:before="60" w:afterLines="60" w:after="144"/>
              <w:jc w:val="right"/>
              <w:rPr>
                <w:rFonts w:ascii="Trebuchet MS" w:hAnsi="Trebuchet MS"/>
                <w:sz w:val="20"/>
                <w:szCs w:val="20"/>
              </w:rPr>
            </w:pPr>
            <w:r>
              <w:rPr>
                <w:rFonts w:ascii="Trebuchet MS" w:hAnsi="Trebuchet MS"/>
                <w:sz w:val="20"/>
                <w:szCs w:val="20"/>
              </w:rPr>
              <w:t>c.</w:t>
            </w:r>
          </w:p>
        </w:tc>
        <w:tc>
          <w:tcPr>
            <w:tcW w:w="5103" w:type="dxa"/>
          </w:tcPr>
          <w:p w14:paraId="7B6D5B18" w14:textId="57D0328B" w:rsidR="004E6D46" w:rsidRPr="004508E8" w:rsidRDefault="004E6D46" w:rsidP="004E6D46">
            <w:pPr>
              <w:spacing w:before="60" w:afterLines="60" w:after="144"/>
              <w:jc w:val="both"/>
              <w:rPr>
                <w:rFonts w:ascii="Trebuchet MS" w:hAnsi="Trebuchet MS"/>
                <w:sz w:val="20"/>
                <w:szCs w:val="20"/>
              </w:rPr>
            </w:pPr>
            <w:r w:rsidRPr="00A50F99">
              <w:rPr>
                <w:rFonts w:ascii="Trebuchet MS" w:eastAsia="Times New Roman" w:hAnsi="Trebuchet MS" w:cs="Times New Roman"/>
                <w:sz w:val="20"/>
                <w:szCs w:val="20"/>
                <w:lang w:eastAsia="pl-PL"/>
              </w:rPr>
              <w:t>Zabezpieczenie antykorozyjne poprzez system malowania (powłoka gruntowa + nawierzchniowa) zgodne z normą PN-EN ISO 12944</w:t>
            </w:r>
          </w:p>
        </w:tc>
        <w:tc>
          <w:tcPr>
            <w:tcW w:w="1842" w:type="dxa"/>
            <w:vAlign w:val="center"/>
          </w:tcPr>
          <w:p w14:paraId="2D4C957D" w14:textId="77777777" w:rsidR="004E6D46" w:rsidRPr="00DB29F2" w:rsidRDefault="004E6D46" w:rsidP="004E6D46">
            <w:pPr>
              <w:spacing w:before="60" w:afterLines="60" w:after="144"/>
              <w:rPr>
                <w:rFonts w:ascii="Trebuchet MS" w:hAnsi="Trebuchet MS"/>
                <w:sz w:val="20"/>
                <w:szCs w:val="20"/>
              </w:rPr>
            </w:pPr>
          </w:p>
        </w:tc>
        <w:tc>
          <w:tcPr>
            <w:tcW w:w="2977" w:type="dxa"/>
            <w:vAlign w:val="center"/>
          </w:tcPr>
          <w:p w14:paraId="6E0FBA4B" w14:textId="77777777" w:rsidR="004E6D46" w:rsidRPr="00DB29F2" w:rsidRDefault="004E6D46" w:rsidP="004E6D46">
            <w:pPr>
              <w:spacing w:before="60" w:afterLines="60" w:after="144"/>
              <w:rPr>
                <w:rFonts w:ascii="Trebuchet MS" w:hAnsi="Trebuchet MS"/>
                <w:sz w:val="20"/>
                <w:szCs w:val="20"/>
              </w:rPr>
            </w:pPr>
          </w:p>
        </w:tc>
      </w:tr>
      <w:tr w:rsidR="004E6D46" w:rsidRPr="00DB29F2" w14:paraId="585CAD0A" w14:textId="77777777" w:rsidTr="002E3B9F">
        <w:tc>
          <w:tcPr>
            <w:tcW w:w="534" w:type="dxa"/>
            <w:vAlign w:val="center"/>
          </w:tcPr>
          <w:p w14:paraId="56523B38" w14:textId="5B0C3BBC" w:rsidR="004E6D46" w:rsidRDefault="004E6D46" w:rsidP="004E6D46">
            <w:pPr>
              <w:spacing w:before="60" w:afterLines="60" w:after="144"/>
              <w:jc w:val="right"/>
              <w:rPr>
                <w:rFonts w:ascii="Trebuchet MS" w:hAnsi="Trebuchet MS"/>
                <w:sz w:val="20"/>
                <w:szCs w:val="20"/>
              </w:rPr>
            </w:pPr>
            <w:r>
              <w:rPr>
                <w:rFonts w:ascii="Trebuchet MS" w:hAnsi="Trebuchet MS"/>
                <w:sz w:val="20"/>
                <w:szCs w:val="20"/>
              </w:rPr>
              <w:t>d.</w:t>
            </w:r>
          </w:p>
        </w:tc>
        <w:tc>
          <w:tcPr>
            <w:tcW w:w="5103" w:type="dxa"/>
          </w:tcPr>
          <w:p w14:paraId="2BB6B5E0" w14:textId="6B3AB088" w:rsidR="004E6D46" w:rsidRPr="004508E8" w:rsidRDefault="004E6D46" w:rsidP="004E6D46">
            <w:pPr>
              <w:spacing w:before="60" w:afterLines="60" w:after="144"/>
              <w:jc w:val="both"/>
              <w:rPr>
                <w:rFonts w:ascii="Trebuchet MS" w:hAnsi="Trebuchet MS"/>
                <w:sz w:val="20"/>
                <w:szCs w:val="20"/>
              </w:rPr>
            </w:pPr>
            <w:r w:rsidRPr="00A50F99">
              <w:rPr>
                <w:rFonts w:ascii="Trebuchet MS" w:eastAsia="Times New Roman" w:hAnsi="Trebuchet MS" w:cs="Times New Roman"/>
                <w:sz w:val="20"/>
                <w:szCs w:val="20"/>
                <w:lang w:eastAsia="pl-PL"/>
              </w:rPr>
              <w:t>Pojemność wewnętrzna min. 75 m</w:t>
            </w:r>
            <w:r w:rsidRPr="00A50F99">
              <w:rPr>
                <w:rFonts w:ascii="Trebuchet MS" w:eastAsia="Times New Roman" w:hAnsi="Trebuchet MS" w:cs="Times New Roman"/>
                <w:sz w:val="20"/>
                <w:szCs w:val="20"/>
                <w:vertAlign w:val="superscript"/>
                <w:lang w:eastAsia="pl-PL"/>
              </w:rPr>
              <w:t>3</w:t>
            </w:r>
          </w:p>
        </w:tc>
        <w:tc>
          <w:tcPr>
            <w:tcW w:w="1842" w:type="dxa"/>
            <w:vAlign w:val="center"/>
          </w:tcPr>
          <w:p w14:paraId="1B6C26BF" w14:textId="77777777" w:rsidR="004E6D46" w:rsidRPr="00DB29F2" w:rsidRDefault="004E6D46" w:rsidP="004E6D46">
            <w:pPr>
              <w:spacing w:before="60" w:afterLines="60" w:after="144"/>
              <w:rPr>
                <w:rFonts w:ascii="Trebuchet MS" w:hAnsi="Trebuchet MS"/>
                <w:sz w:val="20"/>
                <w:szCs w:val="20"/>
              </w:rPr>
            </w:pPr>
          </w:p>
        </w:tc>
        <w:tc>
          <w:tcPr>
            <w:tcW w:w="2977" w:type="dxa"/>
            <w:vAlign w:val="center"/>
          </w:tcPr>
          <w:p w14:paraId="1F173518" w14:textId="77777777" w:rsidR="004E6D46" w:rsidRPr="00DB29F2" w:rsidRDefault="004E6D46" w:rsidP="004E6D46">
            <w:pPr>
              <w:spacing w:before="60" w:afterLines="60" w:after="144"/>
              <w:rPr>
                <w:rFonts w:ascii="Trebuchet MS" w:hAnsi="Trebuchet MS"/>
                <w:sz w:val="20"/>
                <w:szCs w:val="20"/>
              </w:rPr>
            </w:pPr>
          </w:p>
        </w:tc>
      </w:tr>
      <w:tr w:rsidR="004E6D46" w:rsidRPr="00DB29F2" w14:paraId="5B0C2B2F" w14:textId="77777777" w:rsidTr="002E3B9F">
        <w:tc>
          <w:tcPr>
            <w:tcW w:w="534" w:type="dxa"/>
            <w:vAlign w:val="center"/>
          </w:tcPr>
          <w:p w14:paraId="766731DF" w14:textId="1A6B0CD1" w:rsidR="004E6D46" w:rsidRDefault="004E6D46" w:rsidP="004E6D46">
            <w:pPr>
              <w:spacing w:before="60" w:afterLines="60" w:after="144"/>
              <w:jc w:val="right"/>
              <w:rPr>
                <w:rFonts w:ascii="Trebuchet MS" w:hAnsi="Trebuchet MS"/>
                <w:sz w:val="20"/>
                <w:szCs w:val="20"/>
              </w:rPr>
            </w:pPr>
            <w:r>
              <w:rPr>
                <w:rFonts w:ascii="Trebuchet MS" w:hAnsi="Trebuchet MS"/>
                <w:sz w:val="20"/>
                <w:szCs w:val="20"/>
              </w:rPr>
              <w:t xml:space="preserve">e. </w:t>
            </w:r>
          </w:p>
        </w:tc>
        <w:tc>
          <w:tcPr>
            <w:tcW w:w="5103" w:type="dxa"/>
          </w:tcPr>
          <w:p w14:paraId="6FF11EA9" w14:textId="3FA8DFAD" w:rsidR="004E6D46" w:rsidRPr="004508E8" w:rsidRDefault="004E6D46" w:rsidP="004E6D46">
            <w:pPr>
              <w:spacing w:before="60" w:afterLines="60" w:after="144"/>
              <w:jc w:val="both"/>
              <w:rPr>
                <w:rFonts w:ascii="Trebuchet MS" w:hAnsi="Trebuchet MS"/>
                <w:sz w:val="20"/>
                <w:szCs w:val="20"/>
              </w:rPr>
            </w:pPr>
            <w:r w:rsidRPr="00A50F99">
              <w:rPr>
                <w:rFonts w:ascii="Trebuchet MS" w:eastAsia="Times New Roman" w:hAnsi="Trebuchet MS" w:cs="Times New Roman"/>
                <w:sz w:val="20"/>
                <w:szCs w:val="20"/>
                <w:lang w:eastAsia="pl-PL"/>
              </w:rPr>
              <w:t>Pojemność min. 100 T</w:t>
            </w:r>
          </w:p>
        </w:tc>
        <w:tc>
          <w:tcPr>
            <w:tcW w:w="1842" w:type="dxa"/>
            <w:vAlign w:val="center"/>
          </w:tcPr>
          <w:p w14:paraId="103233E8" w14:textId="77777777" w:rsidR="004E6D46" w:rsidRPr="00DB29F2" w:rsidRDefault="004E6D46" w:rsidP="004E6D46">
            <w:pPr>
              <w:spacing w:before="60" w:afterLines="60" w:after="144"/>
              <w:rPr>
                <w:rFonts w:ascii="Trebuchet MS" w:hAnsi="Trebuchet MS"/>
                <w:sz w:val="20"/>
                <w:szCs w:val="20"/>
              </w:rPr>
            </w:pPr>
          </w:p>
        </w:tc>
        <w:tc>
          <w:tcPr>
            <w:tcW w:w="2977" w:type="dxa"/>
            <w:vAlign w:val="center"/>
          </w:tcPr>
          <w:p w14:paraId="70FDFE28" w14:textId="77777777" w:rsidR="004E6D46" w:rsidRPr="00DB29F2" w:rsidRDefault="004E6D46" w:rsidP="004E6D46">
            <w:pPr>
              <w:spacing w:before="60" w:afterLines="60" w:after="144"/>
              <w:rPr>
                <w:rFonts w:ascii="Trebuchet MS" w:hAnsi="Trebuchet MS"/>
                <w:sz w:val="20"/>
                <w:szCs w:val="20"/>
              </w:rPr>
            </w:pPr>
          </w:p>
        </w:tc>
      </w:tr>
      <w:tr w:rsidR="00540291" w:rsidRPr="00DB29F2" w14:paraId="1793EA59" w14:textId="77777777" w:rsidTr="00540291">
        <w:tc>
          <w:tcPr>
            <w:tcW w:w="534" w:type="dxa"/>
            <w:vAlign w:val="center"/>
          </w:tcPr>
          <w:p w14:paraId="7CE17E37" w14:textId="0B4B4775" w:rsidR="00B3572F" w:rsidRDefault="004E6D46" w:rsidP="008D1B24">
            <w:pPr>
              <w:spacing w:before="60" w:afterLines="60" w:after="144"/>
              <w:rPr>
                <w:rFonts w:ascii="Trebuchet MS" w:hAnsi="Trebuchet MS"/>
                <w:sz w:val="20"/>
                <w:szCs w:val="20"/>
              </w:rPr>
            </w:pPr>
            <w:r>
              <w:rPr>
                <w:rFonts w:ascii="Trebuchet MS" w:hAnsi="Trebuchet MS"/>
                <w:sz w:val="20"/>
                <w:szCs w:val="20"/>
              </w:rPr>
              <w:t>2</w:t>
            </w:r>
            <w:r w:rsidR="002545E0" w:rsidRPr="002545E0">
              <w:rPr>
                <w:rFonts w:ascii="Trebuchet MS" w:hAnsi="Trebuchet MS"/>
                <w:sz w:val="20"/>
                <w:szCs w:val="20"/>
              </w:rPr>
              <w:t>)</w:t>
            </w:r>
          </w:p>
        </w:tc>
        <w:tc>
          <w:tcPr>
            <w:tcW w:w="5103" w:type="dxa"/>
            <w:vAlign w:val="center"/>
          </w:tcPr>
          <w:p w14:paraId="71B40381" w14:textId="6622E5E3" w:rsidR="00B3572F" w:rsidRPr="004E6D46" w:rsidRDefault="004E6D46" w:rsidP="004E6D46">
            <w:pPr>
              <w:spacing w:line="276" w:lineRule="auto"/>
              <w:jc w:val="both"/>
              <w:rPr>
                <w:rFonts w:ascii="Trebuchet MS" w:hAnsi="Trebuchet MS"/>
                <w:sz w:val="20"/>
                <w:szCs w:val="20"/>
              </w:rPr>
            </w:pPr>
            <w:r w:rsidRPr="004E6D46">
              <w:rPr>
                <w:rFonts w:ascii="Trebuchet MS" w:hAnsi="Trebuchet MS"/>
                <w:sz w:val="20"/>
                <w:szCs w:val="20"/>
              </w:rPr>
              <w:t>Urządzenia dostępowe do silosów</w:t>
            </w:r>
          </w:p>
        </w:tc>
        <w:tc>
          <w:tcPr>
            <w:tcW w:w="1842" w:type="dxa"/>
            <w:vAlign w:val="center"/>
          </w:tcPr>
          <w:p w14:paraId="21F77210" w14:textId="77777777" w:rsidR="00B3572F" w:rsidRPr="00DB29F2" w:rsidRDefault="00B3572F" w:rsidP="008D1B24">
            <w:pPr>
              <w:spacing w:before="60" w:afterLines="60" w:after="144"/>
              <w:rPr>
                <w:rFonts w:ascii="Trebuchet MS" w:hAnsi="Trebuchet MS"/>
                <w:sz w:val="20"/>
                <w:szCs w:val="20"/>
              </w:rPr>
            </w:pPr>
          </w:p>
        </w:tc>
        <w:tc>
          <w:tcPr>
            <w:tcW w:w="2977" w:type="dxa"/>
            <w:vAlign w:val="center"/>
          </w:tcPr>
          <w:p w14:paraId="2CDF8F94" w14:textId="77777777" w:rsidR="00B3572F" w:rsidRPr="00DB29F2" w:rsidRDefault="00B3572F" w:rsidP="008D1B24">
            <w:pPr>
              <w:spacing w:before="60" w:afterLines="60" w:after="144"/>
              <w:rPr>
                <w:rFonts w:ascii="Trebuchet MS" w:hAnsi="Trebuchet MS"/>
                <w:sz w:val="20"/>
                <w:szCs w:val="20"/>
              </w:rPr>
            </w:pPr>
          </w:p>
        </w:tc>
      </w:tr>
      <w:tr w:rsidR="004E6D46" w:rsidRPr="00DB29F2" w14:paraId="430B35FC" w14:textId="77777777" w:rsidTr="00921F23">
        <w:tc>
          <w:tcPr>
            <w:tcW w:w="534" w:type="dxa"/>
            <w:vAlign w:val="center"/>
          </w:tcPr>
          <w:p w14:paraId="6CB5DE66" w14:textId="01A164B3" w:rsidR="004E6D46" w:rsidRDefault="004E6D46" w:rsidP="004E6D46">
            <w:pPr>
              <w:spacing w:afterLines="60" w:after="144"/>
              <w:jc w:val="right"/>
              <w:rPr>
                <w:rFonts w:ascii="Trebuchet MS" w:hAnsi="Trebuchet MS"/>
                <w:sz w:val="20"/>
                <w:szCs w:val="20"/>
              </w:rPr>
            </w:pPr>
            <w:r>
              <w:rPr>
                <w:rFonts w:ascii="Trebuchet MS" w:hAnsi="Trebuchet MS"/>
                <w:sz w:val="20"/>
                <w:szCs w:val="20"/>
              </w:rPr>
              <w:t>a.</w:t>
            </w:r>
          </w:p>
        </w:tc>
        <w:tc>
          <w:tcPr>
            <w:tcW w:w="5103" w:type="dxa"/>
          </w:tcPr>
          <w:p w14:paraId="1821DF13" w14:textId="60472733" w:rsidR="004E6D46" w:rsidRPr="004508E8" w:rsidRDefault="004E6D46" w:rsidP="004E6D46">
            <w:pPr>
              <w:spacing w:afterLines="60" w:after="144"/>
              <w:jc w:val="both"/>
              <w:rPr>
                <w:rFonts w:ascii="Trebuchet MS" w:hAnsi="Trebuchet MS"/>
                <w:sz w:val="20"/>
                <w:szCs w:val="20"/>
              </w:rPr>
            </w:pPr>
            <w:r w:rsidRPr="00FE7DD5">
              <w:rPr>
                <w:rFonts w:ascii="Trebuchet MS" w:eastAsia="Times New Roman" w:hAnsi="Trebuchet MS" w:cs="Times New Roman"/>
                <w:sz w:val="20"/>
                <w:szCs w:val="20"/>
                <w:lang w:eastAsia="pl-PL"/>
              </w:rPr>
              <w:t>Drabina dostępowa z poziomu platformy podtrzymującej</w:t>
            </w:r>
          </w:p>
        </w:tc>
        <w:tc>
          <w:tcPr>
            <w:tcW w:w="1842" w:type="dxa"/>
            <w:vAlign w:val="center"/>
          </w:tcPr>
          <w:p w14:paraId="6677A4A8"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16F4A92F" w14:textId="77777777" w:rsidR="004E6D46" w:rsidRPr="00DB29F2" w:rsidRDefault="004E6D46" w:rsidP="004E6D46">
            <w:pPr>
              <w:spacing w:afterLines="60" w:after="144"/>
              <w:rPr>
                <w:rFonts w:ascii="Trebuchet MS" w:hAnsi="Trebuchet MS"/>
                <w:sz w:val="20"/>
                <w:szCs w:val="20"/>
              </w:rPr>
            </w:pPr>
          </w:p>
        </w:tc>
      </w:tr>
      <w:tr w:rsidR="004E6D46" w:rsidRPr="00DB29F2" w14:paraId="36DBE295" w14:textId="77777777" w:rsidTr="00921F23">
        <w:tc>
          <w:tcPr>
            <w:tcW w:w="534" w:type="dxa"/>
            <w:vAlign w:val="center"/>
          </w:tcPr>
          <w:p w14:paraId="5E66DA35" w14:textId="27A0C5C0" w:rsidR="004E6D46" w:rsidRPr="002545E0" w:rsidRDefault="004E6D46" w:rsidP="004E6D46">
            <w:pPr>
              <w:spacing w:afterLines="60" w:after="144"/>
              <w:jc w:val="right"/>
              <w:rPr>
                <w:rFonts w:ascii="Trebuchet MS" w:hAnsi="Trebuchet MS"/>
                <w:sz w:val="20"/>
                <w:szCs w:val="20"/>
              </w:rPr>
            </w:pPr>
            <w:r>
              <w:rPr>
                <w:rFonts w:ascii="Trebuchet MS" w:hAnsi="Trebuchet MS"/>
                <w:sz w:val="20"/>
                <w:szCs w:val="20"/>
              </w:rPr>
              <w:t>b.</w:t>
            </w:r>
          </w:p>
        </w:tc>
        <w:tc>
          <w:tcPr>
            <w:tcW w:w="5103" w:type="dxa"/>
          </w:tcPr>
          <w:p w14:paraId="2ACE0AF5" w14:textId="24B7B01D" w:rsidR="004E6D46" w:rsidRPr="002545E0" w:rsidRDefault="004E6D46" w:rsidP="004E6D46">
            <w:pPr>
              <w:spacing w:afterLines="60" w:after="144"/>
              <w:jc w:val="both"/>
              <w:rPr>
                <w:rFonts w:ascii="Trebuchet MS" w:hAnsi="Trebuchet MS"/>
                <w:sz w:val="20"/>
                <w:szCs w:val="20"/>
              </w:rPr>
            </w:pPr>
            <w:r w:rsidRPr="00FE7DD5">
              <w:rPr>
                <w:rFonts w:ascii="Trebuchet MS" w:eastAsia="Times New Roman" w:hAnsi="Trebuchet MS" w:cs="Times New Roman"/>
                <w:sz w:val="20"/>
                <w:szCs w:val="20"/>
                <w:lang w:eastAsia="pl-PL"/>
              </w:rPr>
              <w:t>Drabina wejściowa zabezpieczona antykorozyjnie poprzez system malowania (podkład + farba nawierzchniowa)</w:t>
            </w:r>
          </w:p>
        </w:tc>
        <w:tc>
          <w:tcPr>
            <w:tcW w:w="1842" w:type="dxa"/>
            <w:vAlign w:val="center"/>
          </w:tcPr>
          <w:p w14:paraId="3D871B77"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0335827F" w14:textId="77777777" w:rsidR="004E6D46" w:rsidRPr="00DB29F2" w:rsidRDefault="004E6D46" w:rsidP="004E6D46">
            <w:pPr>
              <w:spacing w:afterLines="60" w:after="144"/>
              <w:rPr>
                <w:rFonts w:ascii="Trebuchet MS" w:hAnsi="Trebuchet MS"/>
                <w:sz w:val="20"/>
                <w:szCs w:val="20"/>
              </w:rPr>
            </w:pPr>
          </w:p>
        </w:tc>
      </w:tr>
      <w:tr w:rsidR="004E6D46" w:rsidRPr="00DB29F2" w14:paraId="3A96C252" w14:textId="77777777" w:rsidTr="00921F23">
        <w:tc>
          <w:tcPr>
            <w:tcW w:w="534" w:type="dxa"/>
            <w:vAlign w:val="center"/>
          </w:tcPr>
          <w:p w14:paraId="1D4534D9" w14:textId="5DCF1C5C" w:rsidR="004E6D46" w:rsidRPr="002545E0" w:rsidRDefault="004E6D46" w:rsidP="004E6D46">
            <w:pPr>
              <w:spacing w:afterLines="60" w:after="144"/>
              <w:jc w:val="right"/>
              <w:rPr>
                <w:rFonts w:ascii="Trebuchet MS" w:hAnsi="Trebuchet MS"/>
                <w:sz w:val="20"/>
                <w:szCs w:val="20"/>
              </w:rPr>
            </w:pPr>
            <w:r>
              <w:rPr>
                <w:rFonts w:ascii="Trebuchet MS" w:hAnsi="Trebuchet MS"/>
                <w:sz w:val="20"/>
                <w:szCs w:val="20"/>
              </w:rPr>
              <w:t>c.</w:t>
            </w:r>
          </w:p>
        </w:tc>
        <w:tc>
          <w:tcPr>
            <w:tcW w:w="5103" w:type="dxa"/>
          </w:tcPr>
          <w:p w14:paraId="03092BE6" w14:textId="35EC012F" w:rsidR="004E6D46" w:rsidRPr="002545E0" w:rsidRDefault="004E6D46" w:rsidP="004E6D46">
            <w:pPr>
              <w:spacing w:afterLines="60" w:after="144"/>
              <w:jc w:val="both"/>
              <w:rPr>
                <w:rFonts w:ascii="Trebuchet MS" w:hAnsi="Trebuchet MS"/>
                <w:sz w:val="20"/>
                <w:szCs w:val="20"/>
              </w:rPr>
            </w:pPr>
            <w:r w:rsidRPr="00FE7DD5">
              <w:rPr>
                <w:rFonts w:ascii="Trebuchet MS" w:eastAsia="Times New Roman" w:hAnsi="Trebuchet MS" w:cs="Times New Roman"/>
                <w:sz w:val="20"/>
                <w:szCs w:val="20"/>
                <w:lang w:eastAsia="pl-PL"/>
              </w:rPr>
              <w:t>Barierki ochronne na szczycie silosów</w:t>
            </w:r>
          </w:p>
        </w:tc>
        <w:tc>
          <w:tcPr>
            <w:tcW w:w="1842" w:type="dxa"/>
            <w:vAlign w:val="center"/>
          </w:tcPr>
          <w:p w14:paraId="11E5B979"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3509232A" w14:textId="77777777" w:rsidR="004E6D46" w:rsidRPr="00DB29F2" w:rsidRDefault="004E6D46" w:rsidP="004E6D46">
            <w:pPr>
              <w:spacing w:afterLines="60" w:after="144"/>
              <w:rPr>
                <w:rFonts w:ascii="Trebuchet MS" w:hAnsi="Trebuchet MS"/>
                <w:sz w:val="20"/>
                <w:szCs w:val="20"/>
              </w:rPr>
            </w:pPr>
          </w:p>
        </w:tc>
      </w:tr>
      <w:tr w:rsidR="004E6D46" w:rsidRPr="00DB29F2" w14:paraId="4A70003D" w14:textId="77777777" w:rsidTr="00921F23">
        <w:tc>
          <w:tcPr>
            <w:tcW w:w="534" w:type="dxa"/>
            <w:vAlign w:val="center"/>
          </w:tcPr>
          <w:p w14:paraId="0B41778D" w14:textId="6D7FD0F2" w:rsidR="004E6D46" w:rsidRPr="002545E0" w:rsidRDefault="004E6D46" w:rsidP="004E6D46">
            <w:pPr>
              <w:spacing w:afterLines="60" w:after="144"/>
              <w:jc w:val="right"/>
              <w:rPr>
                <w:rFonts w:ascii="Trebuchet MS" w:hAnsi="Trebuchet MS"/>
                <w:sz w:val="20"/>
                <w:szCs w:val="20"/>
              </w:rPr>
            </w:pPr>
            <w:r>
              <w:rPr>
                <w:rFonts w:ascii="Trebuchet MS" w:hAnsi="Trebuchet MS"/>
                <w:sz w:val="20"/>
                <w:szCs w:val="20"/>
              </w:rPr>
              <w:t>d.</w:t>
            </w:r>
          </w:p>
        </w:tc>
        <w:tc>
          <w:tcPr>
            <w:tcW w:w="5103" w:type="dxa"/>
          </w:tcPr>
          <w:p w14:paraId="699414DE" w14:textId="39F627D7" w:rsidR="004E6D46" w:rsidRPr="002545E0" w:rsidRDefault="004E6D46" w:rsidP="004E6D46">
            <w:pPr>
              <w:spacing w:afterLines="60" w:after="144"/>
              <w:jc w:val="both"/>
              <w:rPr>
                <w:rFonts w:ascii="Trebuchet MS" w:hAnsi="Trebuchet MS"/>
                <w:sz w:val="20"/>
                <w:szCs w:val="20"/>
              </w:rPr>
            </w:pPr>
            <w:r w:rsidRPr="00FE7DD5">
              <w:rPr>
                <w:rFonts w:ascii="Trebuchet MS" w:eastAsia="Times New Roman" w:hAnsi="Trebuchet MS" w:cs="Times New Roman"/>
                <w:sz w:val="20"/>
                <w:szCs w:val="20"/>
                <w:lang w:eastAsia="pl-PL"/>
              </w:rPr>
              <w:t>Pomosty dostępowe pomiędzy silosami</w:t>
            </w:r>
          </w:p>
        </w:tc>
        <w:tc>
          <w:tcPr>
            <w:tcW w:w="1842" w:type="dxa"/>
            <w:vAlign w:val="center"/>
          </w:tcPr>
          <w:p w14:paraId="70F16EC6"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793391DF" w14:textId="77777777" w:rsidR="004E6D46" w:rsidRPr="00DB29F2" w:rsidRDefault="004E6D46" w:rsidP="004E6D46">
            <w:pPr>
              <w:spacing w:afterLines="60" w:after="144"/>
              <w:rPr>
                <w:rFonts w:ascii="Trebuchet MS" w:hAnsi="Trebuchet MS"/>
                <w:sz w:val="20"/>
                <w:szCs w:val="20"/>
              </w:rPr>
            </w:pPr>
          </w:p>
        </w:tc>
      </w:tr>
      <w:tr w:rsidR="004E6D46" w:rsidRPr="00DB29F2" w14:paraId="1B906BB7" w14:textId="77777777" w:rsidTr="00540291">
        <w:tc>
          <w:tcPr>
            <w:tcW w:w="534" w:type="dxa"/>
            <w:vAlign w:val="center"/>
          </w:tcPr>
          <w:p w14:paraId="6EA51FDB" w14:textId="557ACD9B" w:rsidR="004E6D46" w:rsidRPr="002545E0" w:rsidRDefault="004E6D46" w:rsidP="008D1B24">
            <w:pPr>
              <w:spacing w:before="60" w:afterLines="60" w:after="144"/>
              <w:rPr>
                <w:rFonts w:ascii="Trebuchet MS" w:hAnsi="Trebuchet MS"/>
                <w:sz w:val="20"/>
                <w:szCs w:val="20"/>
              </w:rPr>
            </w:pPr>
            <w:r>
              <w:rPr>
                <w:rFonts w:ascii="Trebuchet MS" w:hAnsi="Trebuchet MS"/>
                <w:sz w:val="20"/>
                <w:szCs w:val="20"/>
              </w:rPr>
              <w:t xml:space="preserve">3) </w:t>
            </w:r>
          </w:p>
        </w:tc>
        <w:tc>
          <w:tcPr>
            <w:tcW w:w="5103" w:type="dxa"/>
            <w:vAlign w:val="center"/>
          </w:tcPr>
          <w:p w14:paraId="4FC3FF7B" w14:textId="4ADC98A4" w:rsidR="004E6D46" w:rsidRPr="004E6D46" w:rsidRDefault="004E6D46" w:rsidP="004E6D46">
            <w:pPr>
              <w:spacing w:line="276" w:lineRule="auto"/>
              <w:jc w:val="both"/>
              <w:rPr>
                <w:rFonts w:ascii="Trebuchet MS" w:hAnsi="Trebuchet MS"/>
                <w:sz w:val="20"/>
                <w:szCs w:val="20"/>
              </w:rPr>
            </w:pPr>
            <w:r w:rsidRPr="004E6D46">
              <w:rPr>
                <w:rFonts w:ascii="Trebuchet MS" w:hAnsi="Trebuchet MS"/>
                <w:sz w:val="20"/>
                <w:szCs w:val="20"/>
              </w:rPr>
              <w:t>Akcesoria do silosów</w:t>
            </w:r>
          </w:p>
        </w:tc>
        <w:tc>
          <w:tcPr>
            <w:tcW w:w="1842" w:type="dxa"/>
            <w:vAlign w:val="center"/>
          </w:tcPr>
          <w:p w14:paraId="2D2CF351" w14:textId="77777777" w:rsidR="004E6D46" w:rsidRPr="00DB29F2" w:rsidRDefault="004E6D46" w:rsidP="008D1B24">
            <w:pPr>
              <w:spacing w:before="60" w:afterLines="60" w:after="144"/>
              <w:rPr>
                <w:rFonts w:ascii="Trebuchet MS" w:hAnsi="Trebuchet MS"/>
                <w:sz w:val="20"/>
                <w:szCs w:val="20"/>
              </w:rPr>
            </w:pPr>
          </w:p>
        </w:tc>
        <w:tc>
          <w:tcPr>
            <w:tcW w:w="2977" w:type="dxa"/>
            <w:vAlign w:val="center"/>
          </w:tcPr>
          <w:p w14:paraId="307F37E7" w14:textId="77777777" w:rsidR="004E6D46" w:rsidRPr="00DB29F2" w:rsidRDefault="004E6D46" w:rsidP="008D1B24">
            <w:pPr>
              <w:spacing w:before="60" w:afterLines="60" w:after="144"/>
              <w:rPr>
                <w:rFonts w:ascii="Trebuchet MS" w:hAnsi="Trebuchet MS"/>
                <w:sz w:val="20"/>
                <w:szCs w:val="20"/>
              </w:rPr>
            </w:pPr>
          </w:p>
        </w:tc>
      </w:tr>
      <w:tr w:rsidR="004E6D46" w:rsidRPr="00DB29F2" w14:paraId="4C7B311D" w14:textId="77777777" w:rsidTr="00D6265B">
        <w:tc>
          <w:tcPr>
            <w:tcW w:w="534" w:type="dxa"/>
            <w:vAlign w:val="center"/>
          </w:tcPr>
          <w:p w14:paraId="7648562F" w14:textId="4B688D6D" w:rsidR="004E6D46" w:rsidRPr="002545E0" w:rsidRDefault="004E6D46" w:rsidP="004E6D46">
            <w:pPr>
              <w:spacing w:afterLines="60" w:after="144"/>
              <w:jc w:val="right"/>
              <w:rPr>
                <w:rFonts w:ascii="Trebuchet MS" w:hAnsi="Trebuchet MS"/>
                <w:sz w:val="20"/>
                <w:szCs w:val="20"/>
              </w:rPr>
            </w:pPr>
            <w:r>
              <w:rPr>
                <w:rFonts w:ascii="Trebuchet MS" w:hAnsi="Trebuchet MS"/>
                <w:sz w:val="20"/>
                <w:szCs w:val="20"/>
              </w:rPr>
              <w:t>a.</w:t>
            </w:r>
          </w:p>
        </w:tc>
        <w:tc>
          <w:tcPr>
            <w:tcW w:w="5103" w:type="dxa"/>
          </w:tcPr>
          <w:p w14:paraId="501F3F63" w14:textId="333AF9C3" w:rsidR="004E6D46" w:rsidRPr="002545E0" w:rsidRDefault="004E6D46" w:rsidP="004E6D46">
            <w:pPr>
              <w:spacing w:afterLines="60" w:after="144"/>
              <w:jc w:val="both"/>
              <w:rPr>
                <w:rFonts w:ascii="Trebuchet MS" w:hAnsi="Trebuchet MS"/>
                <w:sz w:val="20"/>
                <w:szCs w:val="20"/>
              </w:rPr>
            </w:pPr>
            <w:r w:rsidRPr="00A11C74">
              <w:rPr>
                <w:rFonts w:ascii="Trebuchet MS" w:eastAsia="Times New Roman" w:hAnsi="Trebuchet MS" w:cs="Times New Roman"/>
                <w:sz w:val="20"/>
                <w:szCs w:val="20"/>
                <w:lang w:eastAsia="pl-PL"/>
              </w:rPr>
              <w:t>4 szt</w:t>
            </w:r>
            <w:r w:rsidRPr="00A11C74">
              <w:rPr>
                <w:rFonts w:ascii="Trebuchet MS" w:hAnsi="Trebuchet MS"/>
                <w:sz w:val="20"/>
                <w:szCs w:val="20"/>
              </w:rPr>
              <w:t>.</w:t>
            </w:r>
            <w:r w:rsidRPr="00A11C74">
              <w:rPr>
                <w:rFonts w:ascii="Trebuchet MS" w:eastAsia="Times New Roman" w:hAnsi="Trebuchet MS" w:cs="Times New Roman"/>
                <w:sz w:val="20"/>
                <w:szCs w:val="20"/>
                <w:lang w:eastAsia="pl-PL"/>
              </w:rPr>
              <w:t xml:space="preserve"> zestawów przedłużających rury załadunkowe do poziomu +1,5 m od gruntu</w:t>
            </w:r>
          </w:p>
        </w:tc>
        <w:tc>
          <w:tcPr>
            <w:tcW w:w="1842" w:type="dxa"/>
            <w:vAlign w:val="center"/>
          </w:tcPr>
          <w:p w14:paraId="59CF8B9C"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0A2BC6ED" w14:textId="77777777" w:rsidR="004E6D46" w:rsidRPr="00DB29F2" w:rsidRDefault="004E6D46" w:rsidP="004E6D46">
            <w:pPr>
              <w:spacing w:afterLines="60" w:after="144"/>
              <w:rPr>
                <w:rFonts w:ascii="Trebuchet MS" w:hAnsi="Trebuchet MS"/>
                <w:sz w:val="20"/>
                <w:szCs w:val="20"/>
              </w:rPr>
            </w:pPr>
          </w:p>
        </w:tc>
      </w:tr>
      <w:tr w:rsidR="004E6D46" w:rsidRPr="00DB29F2" w14:paraId="6EEA78B6" w14:textId="77777777" w:rsidTr="00D6265B">
        <w:tc>
          <w:tcPr>
            <w:tcW w:w="534" w:type="dxa"/>
            <w:vAlign w:val="center"/>
          </w:tcPr>
          <w:p w14:paraId="22AC1967" w14:textId="05066FA2" w:rsidR="004E6D46" w:rsidRPr="002545E0" w:rsidRDefault="004E6D46" w:rsidP="004E6D46">
            <w:pPr>
              <w:spacing w:afterLines="60" w:after="144"/>
              <w:jc w:val="right"/>
              <w:rPr>
                <w:rFonts w:ascii="Trebuchet MS" w:hAnsi="Trebuchet MS"/>
                <w:sz w:val="20"/>
                <w:szCs w:val="20"/>
              </w:rPr>
            </w:pPr>
            <w:r>
              <w:rPr>
                <w:rFonts w:ascii="Trebuchet MS" w:hAnsi="Trebuchet MS"/>
                <w:sz w:val="20"/>
                <w:szCs w:val="20"/>
              </w:rPr>
              <w:t>b.</w:t>
            </w:r>
          </w:p>
        </w:tc>
        <w:tc>
          <w:tcPr>
            <w:tcW w:w="5103" w:type="dxa"/>
          </w:tcPr>
          <w:p w14:paraId="3F574EAC" w14:textId="788C7FD9" w:rsidR="004E6D46" w:rsidRPr="002545E0" w:rsidRDefault="004E6D46" w:rsidP="004E6D46">
            <w:pPr>
              <w:spacing w:afterLines="60" w:after="144"/>
              <w:jc w:val="both"/>
              <w:rPr>
                <w:rFonts w:ascii="Trebuchet MS" w:hAnsi="Trebuchet MS"/>
                <w:sz w:val="20"/>
                <w:szCs w:val="20"/>
              </w:rPr>
            </w:pPr>
            <w:r w:rsidRPr="00A11C74">
              <w:rPr>
                <w:rFonts w:ascii="Trebuchet MS" w:eastAsia="Times New Roman" w:hAnsi="Trebuchet MS" w:cs="Times New Roman"/>
                <w:sz w:val="20"/>
                <w:szCs w:val="20"/>
                <w:lang w:eastAsia="pl-PL"/>
              </w:rPr>
              <w:t>Urządzenia do fluidyzacji za pomocą dysz pneumatycznych</w:t>
            </w:r>
          </w:p>
        </w:tc>
        <w:tc>
          <w:tcPr>
            <w:tcW w:w="1842" w:type="dxa"/>
            <w:vAlign w:val="center"/>
          </w:tcPr>
          <w:p w14:paraId="1371F68D"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160C3F70" w14:textId="77777777" w:rsidR="004E6D46" w:rsidRPr="00DB29F2" w:rsidRDefault="004E6D46" w:rsidP="004E6D46">
            <w:pPr>
              <w:spacing w:afterLines="60" w:after="144"/>
              <w:rPr>
                <w:rFonts w:ascii="Trebuchet MS" w:hAnsi="Trebuchet MS"/>
                <w:sz w:val="20"/>
                <w:szCs w:val="20"/>
              </w:rPr>
            </w:pPr>
          </w:p>
        </w:tc>
      </w:tr>
      <w:tr w:rsidR="004E6D46" w:rsidRPr="00DB29F2" w14:paraId="6DFDA34E" w14:textId="77777777" w:rsidTr="00D6265B">
        <w:tc>
          <w:tcPr>
            <w:tcW w:w="534" w:type="dxa"/>
            <w:vAlign w:val="center"/>
          </w:tcPr>
          <w:p w14:paraId="6939D84D" w14:textId="62F555F1" w:rsidR="004E6D46" w:rsidRPr="002545E0" w:rsidRDefault="004E6D46" w:rsidP="004E6D46">
            <w:pPr>
              <w:spacing w:afterLines="60" w:after="144"/>
              <w:jc w:val="right"/>
              <w:rPr>
                <w:rFonts w:ascii="Trebuchet MS" w:hAnsi="Trebuchet MS"/>
                <w:sz w:val="20"/>
                <w:szCs w:val="20"/>
              </w:rPr>
            </w:pPr>
            <w:r>
              <w:rPr>
                <w:rFonts w:ascii="Trebuchet MS" w:hAnsi="Trebuchet MS"/>
                <w:sz w:val="20"/>
                <w:szCs w:val="20"/>
              </w:rPr>
              <w:t>c.</w:t>
            </w:r>
          </w:p>
        </w:tc>
        <w:tc>
          <w:tcPr>
            <w:tcW w:w="5103" w:type="dxa"/>
          </w:tcPr>
          <w:p w14:paraId="6B2BE088" w14:textId="41118D66" w:rsidR="004E6D46" w:rsidRPr="002545E0" w:rsidRDefault="004E6D46" w:rsidP="004E6D46">
            <w:pPr>
              <w:spacing w:afterLines="60" w:after="144"/>
              <w:jc w:val="both"/>
              <w:rPr>
                <w:rFonts w:ascii="Trebuchet MS" w:hAnsi="Trebuchet MS"/>
                <w:sz w:val="20"/>
                <w:szCs w:val="20"/>
              </w:rPr>
            </w:pPr>
            <w:r w:rsidRPr="00A11C74">
              <w:rPr>
                <w:rFonts w:ascii="Trebuchet MS" w:eastAsia="Times New Roman" w:hAnsi="Trebuchet MS" w:cs="Times New Roman"/>
                <w:sz w:val="20"/>
                <w:szCs w:val="20"/>
                <w:lang w:eastAsia="pl-PL"/>
              </w:rPr>
              <w:t>Filtry odpylające w cylindrycznym kształcie z wymiennym wkładem</w:t>
            </w:r>
          </w:p>
        </w:tc>
        <w:tc>
          <w:tcPr>
            <w:tcW w:w="1842" w:type="dxa"/>
            <w:vAlign w:val="center"/>
          </w:tcPr>
          <w:p w14:paraId="0D51A417"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1010C260" w14:textId="77777777" w:rsidR="004E6D46" w:rsidRPr="00DB29F2" w:rsidRDefault="004E6D46" w:rsidP="004E6D46">
            <w:pPr>
              <w:spacing w:afterLines="60" w:after="144"/>
              <w:rPr>
                <w:rFonts w:ascii="Trebuchet MS" w:hAnsi="Trebuchet MS"/>
                <w:sz w:val="20"/>
                <w:szCs w:val="20"/>
              </w:rPr>
            </w:pPr>
          </w:p>
        </w:tc>
      </w:tr>
      <w:tr w:rsidR="004E6D46" w:rsidRPr="00DB29F2" w14:paraId="33FC2A1D" w14:textId="77777777" w:rsidTr="00D6265B">
        <w:tc>
          <w:tcPr>
            <w:tcW w:w="534" w:type="dxa"/>
            <w:vAlign w:val="center"/>
          </w:tcPr>
          <w:p w14:paraId="4763573E" w14:textId="78EEF250" w:rsidR="004E6D46" w:rsidRPr="002545E0" w:rsidRDefault="004E6D46" w:rsidP="004E6D46">
            <w:pPr>
              <w:spacing w:afterLines="60" w:after="144"/>
              <w:jc w:val="right"/>
              <w:rPr>
                <w:rFonts w:ascii="Trebuchet MS" w:hAnsi="Trebuchet MS"/>
                <w:sz w:val="20"/>
                <w:szCs w:val="20"/>
              </w:rPr>
            </w:pPr>
            <w:r>
              <w:rPr>
                <w:rFonts w:ascii="Trebuchet MS" w:hAnsi="Trebuchet MS"/>
                <w:sz w:val="20"/>
                <w:szCs w:val="20"/>
              </w:rPr>
              <w:t>d.</w:t>
            </w:r>
          </w:p>
        </w:tc>
        <w:tc>
          <w:tcPr>
            <w:tcW w:w="5103" w:type="dxa"/>
          </w:tcPr>
          <w:p w14:paraId="4916B71F" w14:textId="596A50F4" w:rsidR="004E6D46" w:rsidRPr="002545E0" w:rsidRDefault="004E6D46" w:rsidP="004E6D46">
            <w:pPr>
              <w:spacing w:afterLines="60" w:after="144"/>
              <w:jc w:val="both"/>
              <w:rPr>
                <w:rFonts w:ascii="Trebuchet MS" w:hAnsi="Trebuchet MS"/>
                <w:sz w:val="20"/>
                <w:szCs w:val="20"/>
              </w:rPr>
            </w:pPr>
            <w:r w:rsidRPr="00A11C74">
              <w:rPr>
                <w:rFonts w:ascii="Trebuchet MS" w:eastAsia="Times New Roman" w:hAnsi="Trebuchet MS" w:cs="Times New Roman"/>
                <w:sz w:val="20"/>
                <w:szCs w:val="20"/>
                <w:lang w:eastAsia="pl-PL"/>
              </w:rPr>
              <w:t>Średnica wkładu min. 800 mm</w:t>
            </w:r>
          </w:p>
        </w:tc>
        <w:tc>
          <w:tcPr>
            <w:tcW w:w="1842" w:type="dxa"/>
            <w:vAlign w:val="center"/>
          </w:tcPr>
          <w:p w14:paraId="077BF2B0"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3919F5EC" w14:textId="77777777" w:rsidR="004E6D46" w:rsidRPr="00DB29F2" w:rsidRDefault="004E6D46" w:rsidP="004E6D46">
            <w:pPr>
              <w:spacing w:afterLines="60" w:after="144"/>
              <w:rPr>
                <w:rFonts w:ascii="Trebuchet MS" w:hAnsi="Trebuchet MS"/>
                <w:sz w:val="20"/>
                <w:szCs w:val="20"/>
              </w:rPr>
            </w:pPr>
          </w:p>
        </w:tc>
      </w:tr>
      <w:tr w:rsidR="004E6D46" w:rsidRPr="00DB29F2" w14:paraId="1437D7B6" w14:textId="77777777" w:rsidTr="00D6265B">
        <w:tc>
          <w:tcPr>
            <w:tcW w:w="534" w:type="dxa"/>
            <w:vAlign w:val="center"/>
          </w:tcPr>
          <w:p w14:paraId="331CC63A" w14:textId="01D2D942" w:rsidR="004E6D46" w:rsidRPr="002545E0" w:rsidRDefault="004E6D46" w:rsidP="004E6D46">
            <w:pPr>
              <w:spacing w:afterLines="60" w:after="144"/>
              <w:jc w:val="right"/>
              <w:rPr>
                <w:rFonts w:ascii="Trebuchet MS" w:hAnsi="Trebuchet MS"/>
                <w:sz w:val="20"/>
                <w:szCs w:val="20"/>
              </w:rPr>
            </w:pPr>
            <w:r>
              <w:rPr>
                <w:rFonts w:ascii="Trebuchet MS" w:hAnsi="Trebuchet MS"/>
                <w:sz w:val="20"/>
                <w:szCs w:val="20"/>
              </w:rPr>
              <w:t xml:space="preserve">e. </w:t>
            </w:r>
          </w:p>
        </w:tc>
        <w:tc>
          <w:tcPr>
            <w:tcW w:w="5103" w:type="dxa"/>
          </w:tcPr>
          <w:p w14:paraId="71ED5E3B" w14:textId="5EB084BE" w:rsidR="004E6D46" w:rsidRPr="002545E0" w:rsidRDefault="004E6D46" w:rsidP="004E6D46">
            <w:pPr>
              <w:spacing w:afterLines="60" w:after="144"/>
              <w:jc w:val="both"/>
              <w:rPr>
                <w:rFonts w:ascii="Trebuchet MS" w:hAnsi="Trebuchet MS"/>
                <w:sz w:val="20"/>
                <w:szCs w:val="20"/>
              </w:rPr>
            </w:pPr>
            <w:r w:rsidRPr="00A11C74">
              <w:rPr>
                <w:rFonts w:ascii="Trebuchet MS" w:eastAsia="Times New Roman" w:hAnsi="Trebuchet MS" w:cs="Times New Roman"/>
                <w:sz w:val="20"/>
                <w:szCs w:val="20"/>
                <w:lang w:eastAsia="pl-PL"/>
              </w:rPr>
              <w:t>Detektory poziomu maksymalnego</w:t>
            </w:r>
          </w:p>
        </w:tc>
        <w:tc>
          <w:tcPr>
            <w:tcW w:w="1842" w:type="dxa"/>
            <w:vAlign w:val="center"/>
          </w:tcPr>
          <w:p w14:paraId="3A45025B"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04783FE5" w14:textId="77777777" w:rsidR="004E6D46" w:rsidRPr="00DB29F2" w:rsidRDefault="004E6D46" w:rsidP="004E6D46">
            <w:pPr>
              <w:spacing w:afterLines="60" w:after="144"/>
              <w:rPr>
                <w:rFonts w:ascii="Trebuchet MS" w:hAnsi="Trebuchet MS"/>
                <w:sz w:val="20"/>
                <w:szCs w:val="20"/>
              </w:rPr>
            </w:pPr>
          </w:p>
        </w:tc>
      </w:tr>
      <w:tr w:rsidR="004E6D46" w:rsidRPr="00DB29F2" w14:paraId="4D751D32" w14:textId="77777777" w:rsidTr="00D6265B">
        <w:tc>
          <w:tcPr>
            <w:tcW w:w="534" w:type="dxa"/>
            <w:vAlign w:val="center"/>
          </w:tcPr>
          <w:p w14:paraId="0C19F93C" w14:textId="10E56590" w:rsidR="004E6D46" w:rsidRPr="002545E0" w:rsidRDefault="004E6D46" w:rsidP="004E6D46">
            <w:pPr>
              <w:spacing w:afterLines="60" w:after="144"/>
              <w:jc w:val="right"/>
              <w:rPr>
                <w:rFonts w:ascii="Trebuchet MS" w:hAnsi="Trebuchet MS"/>
                <w:sz w:val="20"/>
                <w:szCs w:val="20"/>
              </w:rPr>
            </w:pPr>
            <w:r>
              <w:rPr>
                <w:rFonts w:ascii="Trebuchet MS" w:hAnsi="Trebuchet MS"/>
                <w:sz w:val="20"/>
                <w:szCs w:val="20"/>
              </w:rPr>
              <w:t>f.</w:t>
            </w:r>
          </w:p>
        </w:tc>
        <w:tc>
          <w:tcPr>
            <w:tcW w:w="5103" w:type="dxa"/>
          </w:tcPr>
          <w:p w14:paraId="5B7B2718" w14:textId="34E160A4" w:rsidR="004E6D46" w:rsidRPr="002545E0" w:rsidRDefault="004E6D46" w:rsidP="004E6D46">
            <w:pPr>
              <w:spacing w:afterLines="60" w:after="144"/>
              <w:jc w:val="both"/>
              <w:rPr>
                <w:rFonts w:ascii="Trebuchet MS" w:hAnsi="Trebuchet MS"/>
                <w:sz w:val="20"/>
                <w:szCs w:val="20"/>
              </w:rPr>
            </w:pPr>
            <w:r w:rsidRPr="00A11C74">
              <w:rPr>
                <w:rFonts w:ascii="Trebuchet MS" w:eastAsia="Times New Roman" w:hAnsi="Trebuchet MS" w:cs="Times New Roman"/>
                <w:sz w:val="20"/>
                <w:szCs w:val="20"/>
                <w:lang w:eastAsia="pl-PL"/>
              </w:rPr>
              <w:t>Zawór nadciśnieniowy</w:t>
            </w:r>
          </w:p>
        </w:tc>
        <w:tc>
          <w:tcPr>
            <w:tcW w:w="1842" w:type="dxa"/>
            <w:vAlign w:val="center"/>
          </w:tcPr>
          <w:p w14:paraId="1E97BBAE"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3E07D4A2" w14:textId="77777777" w:rsidR="004E6D46" w:rsidRPr="00DB29F2" w:rsidRDefault="004E6D46" w:rsidP="004E6D46">
            <w:pPr>
              <w:spacing w:afterLines="60" w:after="144"/>
              <w:rPr>
                <w:rFonts w:ascii="Trebuchet MS" w:hAnsi="Trebuchet MS"/>
                <w:sz w:val="20"/>
                <w:szCs w:val="20"/>
              </w:rPr>
            </w:pPr>
          </w:p>
        </w:tc>
      </w:tr>
      <w:tr w:rsidR="004E6D46" w:rsidRPr="00DB29F2" w14:paraId="17900886" w14:textId="77777777" w:rsidTr="00D6265B">
        <w:tc>
          <w:tcPr>
            <w:tcW w:w="534" w:type="dxa"/>
            <w:vAlign w:val="center"/>
          </w:tcPr>
          <w:p w14:paraId="5F4558FB" w14:textId="4B75FBB6" w:rsidR="004E6D46" w:rsidRPr="002545E0" w:rsidRDefault="004E6D46" w:rsidP="004E6D46">
            <w:pPr>
              <w:spacing w:afterLines="60" w:after="144"/>
              <w:jc w:val="right"/>
              <w:rPr>
                <w:rFonts w:ascii="Trebuchet MS" w:hAnsi="Trebuchet MS"/>
                <w:sz w:val="20"/>
                <w:szCs w:val="20"/>
              </w:rPr>
            </w:pPr>
            <w:r>
              <w:rPr>
                <w:rFonts w:ascii="Trebuchet MS" w:hAnsi="Trebuchet MS"/>
                <w:sz w:val="20"/>
                <w:szCs w:val="20"/>
              </w:rPr>
              <w:t>g.</w:t>
            </w:r>
          </w:p>
        </w:tc>
        <w:tc>
          <w:tcPr>
            <w:tcW w:w="5103" w:type="dxa"/>
          </w:tcPr>
          <w:p w14:paraId="027384C2" w14:textId="45453178" w:rsidR="004E6D46" w:rsidRPr="002545E0" w:rsidRDefault="004E6D46" w:rsidP="004E6D46">
            <w:pPr>
              <w:spacing w:afterLines="60" w:after="144"/>
              <w:jc w:val="both"/>
              <w:rPr>
                <w:rFonts w:ascii="Trebuchet MS" w:hAnsi="Trebuchet MS"/>
                <w:sz w:val="20"/>
                <w:szCs w:val="20"/>
              </w:rPr>
            </w:pPr>
            <w:r w:rsidRPr="00A11C74">
              <w:rPr>
                <w:rFonts w:ascii="Trebuchet MS" w:eastAsia="Times New Roman" w:hAnsi="Trebuchet MS" w:cs="Times New Roman"/>
                <w:sz w:val="20"/>
                <w:szCs w:val="20"/>
                <w:lang w:eastAsia="pl-PL"/>
              </w:rPr>
              <w:t>Ręczne zawory otwierania/zamykania przy bramie wyładowczej</w:t>
            </w:r>
          </w:p>
        </w:tc>
        <w:tc>
          <w:tcPr>
            <w:tcW w:w="1842" w:type="dxa"/>
            <w:vAlign w:val="center"/>
          </w:tcPr>
          <w:p w14:paraId="24B8A559"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5AAC1AE1" w14:textId="77777777" w:rsidR="004E6D46" w:rsidRPr="00DB29F2" w:rsidRDefault="004E6D46" w:rsidP="004E6D46">
            <w:pPr>
              <w:spacing w:afterLines="60" w:after="144"/>
              <w:rPr>
                <w:rFonts w:ascii="Trebuchet MS" w:hAnsi="Trebuchet MS"/>
                <w:sz w:val="20"/>
                <w:szCs w:val="20"/>
              </w:rPr>
            </w:pPr>
          </w:p>
        </w:tc>
      </w:tr>
      <w:tr w:rsidR="004E6D46" w:rsidRPr="00DB29F2" w14:paraId="5CF69FCB" w14:textId="77777777" w:rsidTr="00D6265B">
        <w:tc>
          <w:tcPr>
            <w:tcW w:w="534" w:type="dxa"/>
            <w:vAlign w:val="center"/>
          </w:tcPr>
          <w:p w14:paraId="4E7CD297" w14:textId="08466105" w:rsidR="004E6D46" w:rsidRPr="002545E0" w:rsidRDefault="004E6D46" w:rsidP="004E6D46">
            <w:pPr>
              <w:spacing w:afterLines="60" w:after="144"/>
              <w:jc w:val="right"/>
              <w:rPr>
                <w:rFonts w:ascii="Trebuchet MS" w:hAnsi="Trebuchet MS"/>
                <w:sz w:val="20"/>
                <w:szCs w:val="20"/>
              </w:rPr>
            </w:pPr>
            <w:r>
              <w:rPr>
                <w:rFonts w:ascii="Trebuchet MS" w:hAnsi="Trebuchet MS"/>
                <w:sz w:val="20"/>
                <w:szCs w:val="20"/>
              </w:rPr>
              <w:t>h.</w:t>
            </w:r>
          </w:p>
        </w:tc>
        <w:tc>
          <w:tcPr>
            <w:tcW w:w="5103" w:type="dxa"/>
          </w:tcPr>
          <w:p w14:paraId="25A7B7A9" w14:textId="0A87A3C9" w:rsidR="004E6D46" w:rsidRPr="002545E0" w:rsidRDefault="004E6D46" w:rsidP="004E6D46">
            <w:pPr>
              <w:spacing w:afterLines="60" w:after="144"/>
              <w:jc w:val="both"/>
              <w:rPr>
                <w:rFonts w:ascii="Trebuchet MS" w:hAnsi="Trebuchet MS"/>
                <w:sz w:val="20"/>
                <w:szCs w:val="20"/>
              </w:rPr>
            </w:pPr>
            <w:r w:rsidRPr="00A11C74">
              <w:rPr>
                <w:rFonts w:ascii="Trebuchet MS" w:eastAsia="Times New Roman" w:hAnsi="Trebuchet MS" w:cs="Times New Roman"/>
                <w:sz w:val="20"/>
                <w:szCs w:val="20"/>
                <w:lang w:eastAsia="pl-PL"/>
              </w:rPr>
              <w:t>Pneumatycznie sterowane zawory odcinające przy rurze ładującej</w:t>
            </w:r>
          </w:p>
        </w:tc>
        <w:tc>
          <w:tcPr>
            <w:tcW w:w="1842" w:type="dxa"/>
            <w:vAlign w:val="center"/>
          </w:tcPr>
          <w:p w14:paraId="2E3D88D7"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09B76DA9" w14:textId="77777777" w:rsidR="004E6D46" w:rsidRPr="00DB29F2" w:rsidRDefault="004E6D46" w:rsidP="004E6D46">
            <w:pPr>
              <w:spacing w:afterLines="60" w:after="144"/>
              <w:rPr>
                <w:rFonts w:ascii="Trebuchet MS" w:hAnsi="Trebuchet MS"/>
                <w:sz w:val="20"/>
                <w:szCs w:val="20"/>
              </w:rPr>
            </w:pPr>
          </w:p>
        </w:tc>
      </w:tr>
      <w:tr w:rsidR="004E6D46" w:rsidRPr="00DB29F2" w14:paraId="4C8FB8B6" w14:textId="77777777" w:rsidTr="00D6265B">
        <w:tc>
          <w:tcPr>
            <w:tcW w:w="534" w:type="dxa"/>
            <w:vAlign w:val="center"/>
          </w:tcPr>
          <w:p w14:paraId="0D3C2C69" w14:textId="3F681BE3" w:rsidR="004E6D46" w:rsidRPr="002545E0" w:rsidRDefault="004E6D46" w:rsidP="004E6D46">
            <w:pPr>
              <w:spacing w:afterLines="60" w:after="144"/>
              <w:jc w:val="right"/>
              <w:rPr>
                <w:rFonts w:ascii="Trebuchet MS" w:hAnsi="Trebuchet MS"/>
                <w:sz w:val="20"/>
                <w:szCs w:val="20"/>
              </w:rPr>
            </w:pPr>
            <w:r>
              <w:rPr>
                <w:rFonts w:ascii="Trebuchet MS" w:hAnsi="Trebuchet MS"/>
                <w:sz w:val="20"/>
                <w:szCs w:val="20"/>
              </w:rPr>
              <w:t>i.</w:t>
            </w:r>
          </w:p>
        </w:tc>
        <w:tc>
          <w:tcPr>
            <w:tcW w:w="5103" w:type="dxa"/>
          </w:tcPr>
          <w:p w14:paraId="5880816C" w14:textId="10A30BAC" w:rsidR="004E6D46" w:rsidRPr="002545E0" w:rsidRDefault="004E6D46" w:rsidP="004E6D46">
            <w:pPr>
              <w:spacing w:afterLines="60" w:after="144"/>
              <w:jc w:val="both"/>
              <w:rPr>
                <w:rFonts w:ascii="Trebuchet MS" w:hAnsi="Trebuchet MS"/>
                <w:sz w:val="20"/>
                <w:szCs w:val="20"/>
              </w:rPr>
            </w:pPr>
            <w:r w:rsidRPr="00A11C74">
              <w:rPr>
                <w:rFonts w:ascii="Trebuchet MS" w:eastAsia="Times New Roman" w:hAnsi="Trebuchet MS" w:cs="Times New Roman"/>
                <w:sz w:val="20"/>
                <w:szCs w:val="20"/>
                <w:lang w:eastAsia="pl-PL"/>
              </w:rPr>
              <w:t>Czujniki elektryczne do sprawdzania prawidłowego podłączenia rury</w:t>
            </w:r>
          </w:p>
        </w:tc>
        <w:tc>
          <w:tcPr>
            <w:tcW w:w="1842" w:type="dxa"/>
            <w:vAlign w:val="center"/>
          </w:tcPr>
          <w:p w14:paraId="54F1FECC"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62C8CDE5" w14:textId="77777777" w:rsidR="004E6D46" w:rsidRPr="00DB29F2" w:rsidRDefault="004E6D46" w:rsidP="004E6D46">
            <w:pPr>
              <w:spacing w:afterLines="60" w:after="144"/>
              <w:rPr>
                <w:rFonts w:ascii="Trebuchet MS" w:hAnsi="Trebuchet MS"/>
                <w:sz w:val="20"/>
                <w:szCs w:val="20"/>
              </w:rPr>
            </w:pPr>
          </w:p>
        </w:tc>
      </w:tr>
      <w:tr w:rsidR="004E6D46" w:rsidRPr="00DB29F2" w14:paraId="3990F8FA" w14:textId="77777777" w:rsidTr="00D6265B">
        <w:tc>
          <w:tcPr>
            <w:tcW w:w="534" w:type="dxa"/>
            <w:vAlign w:val="center"/>
          </w:tcPr>
          <w:p w14:paraId="1C216F5E" w14:textId="3A0A17A5" w:rsidR="004E6D46" w:rsidRPr="002545E0" w:rsidRDefault="004E6D46" w:rsidP="004E6D46">
            <w:pPr>
              <w:spacing w:afterLines="60" w:after="144"/>
              <w:jc w:val="right"/>
              <w:rPr>
                <w:rFonts w:ascii="Trebuchet MS" w:hAnsi="Trebuchet MS"/>
                <w:sz w:val="20"/>
                <w:szCs w:val="20"/>
              </w:rPr>
            </w:pPr>
            <w:r>
              <w:rPr>
                <w:rFonts w:ascii="Trebuchet MS" w:hAnsi="Trebuchet MS"/>
                <w:sz w:val="20"/>
                <w:szCs w:val="20"/>
              </w:rPr>
              <w:t>j.</w:t>
            </w:r>
          </w:p>
        </w:tc>
        <w:tc>
          <w:tcPr>
            <w:tcW w:w="5103" w:type="dxa"/>
          </w:tcPr>
          <w:p w14:paraId="49BA33A0" w14:textId="5A037B0F" w:rsidR="004E6D46" w:rsidRPr="00BC6886" w:rsidRDefault="004E6D46" w:rsidP="004E6D46">
            <w:pPr>
              <w:spacing w:afterLines="60" w:after="144"/>
              <w:jc w:val="both"/>
              <w:rPr>
                <w:rFonts w:ascii="Trebuchet MS" w:hAnsi="Trebuchet MS"/>
                <w:sz w:val="20"/>
                <w:szCs w:val="20"/>
              </w:rPr>
            </w:pPr>
            <w:r w:rsidRPr="00BC6886">
              <w:rPr>
                <w:rFonts w:ascii="Trebuchet MS" w:eastAsia="Times New Roman" w:hAnsi="Trebuchet MS" w:cs="Times New Roman"/>
                <w:sz w:val="20"/>
                <w:szCs w:val="20"/>
                <w:lang w:eastAsia="pl-PL"/>
              </w:rPr>
              <w:t>Tablica przyłączeniowa ze wskaźnikami świetlnymi (Urządzenie podłączone do czujników zaworu nadciśnieniowego, który automatycznie zamknie zawór w przypadku osiągnięcia maksymalnego ciśnienia) zainstalowana na poziomie gruntu (punkt załadunku)</w:t>
            </w:r>
            <w:r w:rsidRPr="00BC6886">
              <w:rPr>
                <w:rFonts w:ascii="Trebuchet MS" w:hAnsi="Trebuchet MS"/>
                <w:sz w:val="20"/>
                <w:szCs w:val="20"/>
              </w:rPr>
              <w:t xml:space="preserve"> </w:t>
            </w:r>
          </w:p>
        </w:tc>
        <w:tc>
          <w:tcPr>
            <w:tcW w:w="1842" w:type="dxa"/>
            <w:vAlign w:val="center"/>
          </w:tcPr>
          <w:p w14:paraId="075B7019" w14:textId="77777777" w:rsidR="004E6D46" w:rsidRPr="00DB29F2" w:rsidRDefault="004E6D46" w:rsidP="004E6D46">
            <w:pPr>
              <w:spacing w:afterLines="60" w:after="144"/>
              <w:rPr>
                <w:rFonts w:ascii="Trebuchet MS" w:hAnsi="Trebuchet MS"/>
                <w:sz w:val="20"/>
                <w:szCs w:val="20"/>
              </w:rPr>
            </w:pPr>
          </w:p>
        </w:tc>
        <w:tc>
          <w:tcPr>
            <w:tcW w:w="2977" w:type="dxa"/>
            <w:vAlign w:val="center"/>
          </w:tcPr>
          <w:p w14:paraId="59E822EE" w14:textId="77777777" w:rsidR="004E6D46" w:rsidRPr="00DB29F2" w:rsidRDefault="004E6D46" w:rsidP="004E6D46">
            <w:pPr>
              <w:spacing w:afterLines="60" w:after="144"/>
              <w:rPr>
                <w:rFonts w:ascii="Trebuchet MS" w:hAnsi="Trebuchet MS"/>
                <w:sz w:val="20"/>
                <w:szCs w:val="20"/>
              </w:rPr>
            </w:pPr>
          </w:p>
        </w:tc>
      </w:tr>
      <w:tr w:rsidR="004E6D46" w:rsidRPr="00DB29F2" w14:paraId="21590841" w14:textId="77777777" w:rsidTr="00540291">
        <w:tc>
          <w:tcPr>
            <w:tcW w:w="534" w:type="dxa"/>
            <w:vAlign w:val="center"/>
          </w:tcPr>
          <w:p w14:paraId="5E24DDC6" w14:textId="6105A080" w:rsidR="004E6D46" w:rsidRPr="002545E0" w:rsidRDefault="00C2315E" w:rsidP="008D1B24">
            <w:pPr>
              <w:spacing w:before="60" w:afterLines="60" w:after="144"/>
              <w:rPr>
                <w:rFonts w:ascii="Trebuchet MS" w:hAnsi="Trebuchet MS"/>
                <w:sz w:val="20"/>
                <w:szCs w:val="20"/>
              </w:rPr>
            </w:pPr>
            <w:r>
              <w:rPr>
                <w:rFonts w:ascii="Trebuchet MS" w:hAnsi="Trebuchet MS"/>
                <w:sz w:val="20"/>
                <w:szCs w:val="20"/>
              </w:rPr>
              <w:t>4)</w:t>
            </w:r>
          </w:p>
        </w:tc>
        <w:tc>
          <w:tcPr>
            <w:tcW w:w="5103" w:type="dxa"/>
            <w:vAlign w:val="center"/>
          </w:tcPr>
          <w:p w14:paraId="475CE47F" w14:textId="18918C26" w:rsidR="004E6D46" w:rsidRPr="00BC6886" w:rsidRDefault="00C2315E" w:rsidP="00C2315E">
            <w:pPr>
              <w:spacing w:line="276" w:lineRule="auto"/>
              <w:jc w:val="both"/>
              <w:rPr>
                <w:rFonts w:ascii="Trebuchet MS" w:hAnsi="Trebuchet MS"/>
                <w:sz w:val="20"/>
                <w:szCs w:val="20"/>
              </w:rPr>
            </w:pPr>
            <w:r w:rsidRPr="00BC6886">
              <w:rPr>
                <w:rFonts w:ascii="Trebuchet MS" w:hAnsi="Trebuchet MS"/>
                <w:sz w:val="20"/>
                <w:szCs w:val="20"/>
              </w:rPr>
              <w:t>Dostarczanie cementu oraz kruszyw wypełniających</w:t>
            </w:r>
          </w:p>
        </w:tc>
        <w:tc>
          <w:tcPr>
            <w:tcW w:w="1842" w:type="dxa"/>
            <w:vAlign w:val="center"/>
          </w:tcPr>
          <w:p w14:paraId="51B6C7BC" w14:textId="77777777" w:rsidR="004E6D46" w:rsidRPr="00DB29F2" w:rsidRDefault="004E6D46" w:rsidP="008D1B24">
            <w:pPr>
              <w:spacing w:before="60" w:afterLines="60" w:after="144"/>
              <w:rPr>
                <w:rFonts w:ascii="Trebuchet MS" w:hAnsi="Trebuchet MS"/>
                <w:sz w:val="20"/>
                <w:szCs w:val="20"/>
              </w:rPr>
            </w:pPr>
          </w:p>
        </w:tc>
        <w:tc>
          <w:tcPr>
            <w:tcW w:w="2977" w:type="dxa"/>
            <w:vAlign w:val="center"/>
          </w:tcPr>
          <w:p w14:paraId="6C194AD7" w14:textId="77777777" w:rsidR="004E6D46" w:rsidRPr="00DB29F2" w:rsidRDefault="004E6D46" w:rsidP="008D1B24">
            <w:pPr>
              <w:spacing w:before="60" w:afterLines="60" w:after="144"/>
              <w:rPr>
                <w:rFonts w:ascii="Trebuchet MS" w:hAnsi="Trebuchet MS"/>
                <w:sz w:val="20"/>
                <w:szCs w:val="20"/>
              </w:rPr>
            </w:pPr>
          </w:p>
        </w:tc>
      </w:tr>
      <w:tr w:rsidR="004E6D46" w:rsidRPr="00DB29F2" w14:paraId="2CFBA1AE" w14:textId="77777777" w:rsidTr="00540291">
        <w:tc>
          <w:tcPr>
            <w:tcW w:w="534" w:type="dxa"/>
            <w:vAlign w:val="center"/>
          </w:tcPr>
          <w:p w14:paraId="3F242B01" w14:textId="4FEB3F5A" w:rsidR="004E6D46" w:rsidRPr="002545E0" w:rsidRDefault="00C2315E" w:rsidP="00C2315E">
            <w:pPr>
              <w:spacing w:before="60" w:afterLines="60" w:after="144"/>
              <w:jc w:val="right"/>
              <w:rPr>
                <w:rFonts w:ascii="Trebuchet MS" w:hAnsi="Trebuchet MS"/>
                <w:sz w:val="20"/>
                <w:szCs w:val="20"/>
              </w:rPr>
            </w:pPr>
            <w:r>
              <w:rPr>
                <w:rFonts w:ascii="Trebuchet MS" w:hAnsi="Trebuchet MS"/>
                <w:sz w:val="20"/>
                <w:szCs w:val="20"/>
              </w:rPr>
              <w:t>a.</w:t>
            </w:r>
          </w:p>
        </w:tc>
        <w:tc>
          <w:tcPr>
            <w:tcW w:w="5103" w:type="dxa"/>
            <w:vAlign w:val="center"/>
          </w:tcPr>
          <w:p w14:paraId="69928B45" w14:textId="6041A483" w:rsidR="004E6D46" w:rsidRPr="00BC6886" w:rsidRDefault="00C2315E" w:rsidP="00C2315E">
            <w:pPr>
              <w:spacing w:line="276" w:lineRule="auto"/>
              <w:jc w:val="both"/>
              <w:rPr>
                <w:rFonts w:ascii="Trebuchet MS" w:eastAsia="Times New Roman" w:hAnsi="Trebuchet MS" w:cs="Times New Roman"/>
                <w:sz w:val="20"/>
                <w:szCs w:val="20"/>
                <w:lang w:eastAsia="pl-PL"/>
              </w:rPr>
            </w:pPr>
            <w:r w:rsidRPr="00BC6886">
              <w:rPr>
                <w:rFonts w:ascii="Trebuchet MS" w:hAnsi="Trebuchet MS"/>
                <w:sz w:val="20"/>
                <w:szCs w:val="20"/>
              </w:rPr>
              <w:t>Podajniki ślimakowe do pobierania cementu oraz kruszyw wypełniających</w:t>
            </w:r>
          </w:p>
        </w:tc>
        <w:tc>
          <w:tcPr>
            <w:tcW w:w="1842" w:type="dxa"/>
            <w:vAlign w:val="center"/>
          </w:tcPr>
          <w:p w14:paraId="35F5C1F7" w14:textId="77777777" w:rsidR="004E6D46" w:rsidRPr="00DB29F2" w:rsidRDefault="004E6D46" w:rsidP="008D1B24">
            <w:pPr>
              <w:spacing w:before="60" w:afterLines="60" w:after="144"/>
              <w:rPr>
                <w:rFonts w:ascii="Trebuchet MS" w:hAnsi="Trebuchet MS"/>
                <w:sz w:val="20"/>
                <w:szCs w:val="20"/>
              </w:rPr>
            </w:pPr>
          </w:p>
        </w:tc>
        <w:tc>
          <w:tcPr>
            <w:tcW w:w="2977" w:type="dxa"/>
            <w:vAlign w:val="center"/>
          </w:tcPr>
          <w:p w14:paraId="301EE9C9" w14:textId="77777777" w:rsidR="004E6D46" w:rsidRPr="00DB29F2" w:rsidRDefault="004E6D46" w:rsidP="008D1B24">
            <w:pPr>
              <w:spacing w:before="60" w:afterLines="60" w:after="144"/>
              <w:rPr>
                <w:rFonts w:ascii="Trebuchet MS" w:hAnsi="Trebuchet MS"/>
                <w:sz w:val="20"/>
                <w:szCs w:val="20"/>
              </w:rPr>
            </w:pPr>
          </w:p>
        </w:tc>
      </w:tr>
      <w:tr w:rsidR="00C2315E" w:rsidRPr="00DB29F2" w14:paraId="4B425EDE" w14:textId="77777777" w:rsidTr="001326B4">
        <w:tc>
          <w:tcPr>
            <w:tcW w:w="534" w:type="dxa"/>
            <w:vAlign w:val="center"/>
          </w:tcPr>
          <w:p w14:paraId="2A617964" w14:textId="3B4FD50A" w:rsidR="00C2315E" w:rsidRPr="002545E0" w:rsidRDefault="00C2315E" w:rsidP="00C2315E">
            <w:pPr>
              <w:spacing w:afterLines="60" w:after="144"/>
              <w:jc w:val="right"/>
              <w:rPr>
                <w:rFonts w:ascii="Trebuchet MS" w:hAnsi="Trebuchet MS"/>
                <w:sz w:val="20"/>
                <w:szCs w:val="20"/>
              </w:rPr>
            </w:pPr>
            <w:r>
              <w:rPr>
                <w:rFonts w:ascii="Trebuchet MS" w:hAnsi="Trebuchet MS"/>
                <w:sz w:val="20"/>
                <w:szCs w:val="20"/>
              </w:rPr>
              <w:lastRenderedPageBreak/>
              <w:t>i.</w:t>
            </w:r>
          </w:p>
        </w:tc>
        <w:tc>
          <w:tcPr>
            <w:tcW w:w="5103" w:type="dxa"/>
          </w:tcPr>
          <w:p w14:paraId="787AC685" w14:textId="0B1A5972" w:rsidR="00C2315E" w:rsidRPr="00BC6886" w:rsidRDefault="00C2315E" w:rsidP="00C2315E">
            <w:pPr>
              <w:spacing w:afterLines="60" w:after="144"/>
              <w:jc w:val="both"/>
              <w:rPr>
                <w:rFonts w:ascii="Trebuchet MS" w:hAnsi="Trebuchet MS"/>
                <w:sz w:val="20"/>
                <w:szCs w:val="20"/>
              </w:rPr>
            </w:pPr>
            <w:r w:rsidRPr="00BC6886">
              <w:rPr>
                <w:rFonts w:ascii="Trebuchet MS" w:hAnsi="Trebuchet MS"/>
                <w:sz w:val="20"/>
                <w:szCs w:val="20"/>
              </w:rPr>
              <w:t>Średnica min. 200 mm</w:t>
            </w:r>
          </w:p>
        </w:tc>
        <w:tc>
          <w:tcPr>
            <w:tcW w:w="1842" w:type="dxa"/>
            <w:vAlign w:val="center"/>
          </w:tcPr>
          <w:p w14:paraId="191ECA50" w14:textId="77777777" w:rsidR="00C2315E" w:rsidRPr="00DB29F2" w:rsidRDefault="00C2315E" w:rsidP="00C2315E">
            <w:pPr>
              <w:spacing w:afterLines="60" w:after="144"/>
              <w:rPr>
                <w:rFonts w:ascii="Trebuchet MS" w:hAnsi="Trebuchet MS"/>
                <w:sz w:val="20"/>
                <w:szCs w:val="20"/>
              </w:rPr>
            </w:pPr>
          </w:p>
        </w:tc>
        <w:tc>
          <w:tcPr>
            <w:tcW w:w="2977" w:type="dxa"/>
            <w:vAlign w:val="center"/>
          </w:tcPr>
          <w:p w14:paraId="4D442B6A" w14:textId="77777777" w:rsidR="00C2315E" w:rsidRPr="00DB29F2" w:rsidRDefault="00C2315E" w:rsidP="00C2315E">
            <w:pPr>
              <w:spacing w:afterLines="60" w:after="144"/>
              <w:rPr>
                <w:rFonts w:ascii="Trebuchet MS" w:hAnsi="Trebuchet MS"/>
                <w:sz w:val="20"/>
                <w:szCs w:val="20"/>
              </w:rPr>
            </w:pPr>
          </w:p>
        </w:tc>
      </w:tr>
      <w:tr w:rsidR="00C2315E" w:rsidRPr="00DB29F2" w14:paraId="7F729559" w14:textId="77777777" w:rsidTr="001326B4">
        <w:tc>
          <w:tcPr>
            <w:tcW w:w="534" w:type="dxa"/>
            <w:vAlign w:val="center"/>
          </w:tcPr>
          <w:p w14:paraId="4E022DA8" w14:textId="29328762" w:rsidR="00C2315E" w:rsidRPr="002545E0" w:rsidRDefault="00C2315E" w:rsidP="00C2315E">
            <w:pPr>
              <w:spacing w:afterLines="60" w:after="144"/>
              <w:jc w:val="right"/>
              <w:rPr>
                <w:rFonts w:ascii="Trebuchet MS" w:hAnsi="Trebuchet MS"/>
                <w:sz w:val="20"/>
                <w:szCs w:val="20"/>
              </w:rPr>
            </w:pPr>
            <w:r>
              <w:rPr>
                <w:rFonts w:ascii="Trebuchet MS" w:hAnsi="Trebuchet MS"/>
                <w:sz w:val="20"/>
                <w:szCs w:val="20"/>
              </w:rPr>
              <w:t>ii.</w:t>
            </w:r>
          </w:p>
        </w:tc>
        <w:tc>
          <w:tcPr>
            <w:tcW w:w="5103" w:type="dxa"/>
          </w:tcPr>
          <w:p w14:paraId="449E54EE" w14:textId="5BDC69F4" w:rsidR="00C2315E" w:rsidRPr="00BC6886" w:rsidRDefault="00C2315E" w:rsidP="00C2315E">
            <w:pPr>
              <w:spacing w:afterLines="60" w:after="144"/>
              <w:jc w:val="both"/>
              <w:rPr>
                <w:rFonts w:ascii="Trebuchet MS" w:hAnsi="Trebuchet MS"/>
                <w:sz w:val="20"/>
                <w:szCs w:val="20"/>
              </w:rPr>
            </w:pPr>
            <w:r w:rsidRPr="00BC6886">
              <w:rPr>
                <w:rFonts w:ascii="Trebuchet MS" w:hAnsi="Trebuchet MS"/>
                <w:sz w:val="20"/>
                <w:szCs w:val="20"/>
              </w:rPr>
              <w:t>Kąt nachylenia min. 30</w:t>
            </w:r>
            <w:r w:rsidR="00E0191F" w:rsidRPr="00BC6886">
              <w:rPr>
                <w:rFonts w:ascii="Trebuchet MS" w:hAnsi="Trebuchet MS" w:cs="GreekC"/>
                <w:sz w:val="20"/>
                <w:szCs w:val="20"/>
              </w:rPr>
              <w:t xml:space="preserve"> stopni</w:t>
            </w:r>
          </w:p>
        </w:tc>
        <w:tc>
          <w:tcPr>
            <w:tcW w:w="1842" w:type="dxa"/>
            <w:vAlign w:val="center"/>
          </w:tcPr>
          <w:p w14:paraId="092D1292" w14:textId="77777777" w:rsidR="00C2315E" w:rsidRPr="00DB29F2" w:rsidRDefault="00C2315E" w:rsidP="00C2315E">
            <w:pPr>
              <w:spacing w:afterLines="60" w:after="144"/>
              <w:rPr>
                <w:rFonts w:ascii="Trebuchet MS" w:hAnsi="Trebuchet MS"/>
                <w:sz w:val="20"/>
                <w:szCs w:val="20"/>
              </w:rPr>
            </w:pPr>
          </w:p>
        </w:tc>
        <w:tc>
          <w:tcPr>
            <w:tcW w:w="2977" w:type="dxa"/>
            <w:vAlign w:val="center"/>
          </w:tcPr>
          <w:p w14:paraId="212E11EE" w14:textId="77777777" w:rsidR="00C2315E" w:rsidRPr="00DB29F2" w:rsidRDefault="00C2315E" w:rsidP="00C2315E">
            <w:pPr>
              <w:spacing w:afterLines="60" w:after="144"/>
              <w:rPr>
                <w:rFonts w:ascii="Trebuchet MS" w:hAnsi="Trebuchet MS"/>
                <w:sz w:val="20"/>
                <w:szCs w:val="20"/>
              </w:rPr>
            </w:pPr>
          </w:p>
        </w:tc>
      </w:tr>
      <w:tr w:rsidR="003D488C" w:rsidRPr="00DB29F2" w14:paraId="368AFA84" w14:textId="77777777" w:rsidTr="001326B4">
        <w:tc>
          <w:tcPr>
            <w:tcW w:w="534" w:type="dxa"/>
            <w:vAlign w:val="center"/>
          </w:tcPr>
          <w:p w14:paraId="4DFB0B37" w14:textId="1F0372D8" w:rsidR="003D488C" w:rsidRDefault="003D488C" w:rsidP="00C2315E">
            <w:pPr>
              <w:spacing w:afterLines="60" w:after="144"/>
              <w:jc w:val="right"/>
              <w:rPr>
                <w:rFonts w:ascii="Trebuchet MS" w:hAnsi="Trebuchet MS"/>
                <w:sz w:val="20"/>
                <w:szCs w:val="20"/>
              </w:rPr>
            </w:pPr>
            <w:r>
              <w:rPr>
                <w:rFonts w:ascii="Trebuchet MS" w:hAnsi="Trebuchet MS"/>
                <w:sz w:val="20"/>
                <w:szCs w:val="20"/>
              </w:rPr>
              <w:t>iii.</w:t>
            </w:r>
          </w:p>
        </w:tc>
        <w:tc>
          <w:tcPr>
            <w:tcW w:w="5103" w:type="dxa"/>
          </w:tcPr>
          <w:p w14:paraId="32EA2761" w14:textId="45512531" w:rsidR="003D488C" w:rsidRPr="00BC6886" w:rsidRDefault="003D488C" w:rsidP="00C2315E">
            <w:pPr>
              <w:spacing w:afterLines="60" w:after="144"/>
              <w:jc w:val="both"/>
              <w:rPr>
                <w:rFonts w:ascii="Trebuchet MS" w:hAnsi="Trebuchet MS"/>
                <w:sz w:val="20"/>
                <w:szCs w:val="20"/>
              </w:rPr>
            </w:pPr>
            <w:r w:rsidRPr="00BC6886">
              <w:rPr>
                <w:rFonts w:ascii="Trebuchet MS" w:hAnsi="Trebuchet MS"/>
                <w:sz w:val="20"/>
                <w:szCs w:val="20"/>
              </w:rPr>
              <w:t>Gumowe połączenie z wagami cementu</w:t>
            </w:r>
          </w:p>
        </w:tc>
        <w:tc>
          <w:tcPr>
            <w:tcW w:w="1842" w:type="dxa"/>
            <w:vAlign w:val="center"/>
          </w:tcPr>
          <w:p w14:paraId="5BF58B61" w14:textId="77777777" w:rsidR="003D488C" w:rsidRPr="00DB29F2" w:rsidRDefault="003D488C" w:rsidP="00C2315E">
            <w:pPr>
              <w:spacing w:afterLines="60" w:after="144"/>
              <w:rPr>
                <w:rFonts w:ascii="Trebuchet MS" w:hAnsi="Trebuchet MS"/>
                <w:sz w:val="20"/>
                <w:szCs w:val="20"/>
              </w:rPr>
            </w:pPr>
          </w:p>
        </w:tc>
        <w:tc>
          <w:tcPr>
            <w:tcW w:w="2977" w:type="dxa"/>
            <w:vAlign w:val="center"/>
          </w:tcPr>
          <w:p w14:paraId="75F0EB97" w14:textId="77777777" w:rsidR="003D488C" w:rsidRPr="00DB29F2" w:rsidRDefault="003D488C" w:rsidP="00C2315E">
            <w:pPr>
              <w:spacing w:afterLines="60" w:after="144"/>
              <w:rPr>
                <w:rFonts w:ascii="Trebuchet MS" w:hAnsi="Trebuchet MS"/>
                <w:sz w:val="20"/>
                <w:szCs w:val="20"/>
              </w:rPr>
            </w:pPr>
          </w:p>
        </w:tc>
      </w:tr>
      <w:tr w:rsidR="00C2315E" w:rsidRPr="00DB29F2" w14:paraId="09D52240" w14:textId="77777777" w:rsidTr="001326B4">
        <w:tc>
          <w:tcPr>
            <w:tcW w:w="534" w:type="dxa"/>
            <w:vAlign w:val="center"/>
          </w:tcPr>
          <w:p w14:paraId="4F7DC508" w14:textId="6F68937B" w:rsidR="00C2315E" w:rsidRPr="002545E0" w:rsidRDefault="003D488C" w:rsidP="00C2315E">
            <w:pPr>
              <w:spacing w:afterLines="60" w:after="144"/>
              <w:jc w:val="right"/>
              <w:rPr>
                <w:rFonts w:ascii="Trebuchet MS" w:hAnsi="Trebuchet MS"/>
                <w:sz w:val="20"/>
                <w:szCs w:val="20"/>
              </w:rPr>
            </w:pPr>
            <w:r>
              <w:rPr>
                <w:rFonts w:ascii="Trebuchet MS" w:hAnsi="Trebuchet MS"/>
                <w:sz w:val="20"/>
                <w:szCs w:val="20"/>
              </w:rPr>
              <w:t>iv</w:t>
            </w:r>
            <w:r w:rsidR="00C2315E">
              <w:rPr>
                <w:rFonts w:ascii="Trebuchet MS" w:hAnsi="Trebuchet MS"/>
                <w:sz w:val="20"/>
                <w:szCs w:val="20"/>
              </w:rPr>
              <w:t>.</w:t>
            </w:r>
          </w:p>
        </w:tc>
        <w:tc>
          <w:tcPr>
            <w:tcW w:w="5103" w:type="dxa"/>
          </w:tcPr>
          <w:p w14:paraId="26FC9B80" w14:textId="3D1C83F0" w:rsidR="00C2315E" w:rsidRPr="00BC6886" w:rsidRDefault="00C2315E" w:rsidP="00C2315E">
            <w:pPr>
              <w:spacing w:afterLines="60" w:after="144"/>
              <w:jc w:val="both"/>
              <w:rPr>
                <w:rFonts w:ascii="Trebuchet MS" w:hAnsi="Trebuchet MS"/>
                <w:sz w:val="20"/>
                <w:szCs w:val="20"/>
              </w:rPr>
            </w:pPr>
            <w:r w:rsidRPr="00BC6886">
              <w:rPr>
                <w:rFonts w:ascii="Trebuchet MS" w:hAnsi="Trebuchet MS"/>
                <w:sz w:val="20"/>
                <w:szCs w:val="20"/>
              </w:rPr>
              <w:t>Maksymalna wydajność min. 35T/h</w:t>
            </w:r>
          </w:p>
        </w:tc>
        <w:tc>
          <w:tcPr>
            <w:tcW w:w="1842" w:type="dxa"/>
            <w:vAlign w:val="center"/>
          </w:tcPr>
          <w:p w14:paraId="43E63DF0" w14:textId="77777777" w:rsidR="00C2315E" w:rsidRPr="00DB29F2" w:rsidRDefault="00C2315E" w:rsidP="00C2315E">
            <w:pPr>
              <w:spacing w:afterLines="60" w:after="144"/>
              <w:rPr>
                <w:rFonts w:ascii="Trebuchet MS" w:hAnsi="Trebuchet MS"/>
                <w:sz w:val="20"/>
                <w:szCs w:val="20"/>
              </w:rPr>
            </w:pPr>
          </w:p>
        </w:tc>
        <w:tc>
          <w:tcPr>
            <w:tcW w:w="2977" w:type="dxa"/>
            <w:vAlign w:val="center"/>
          </w:tcPr>
          <w:p w14:paraId="72E3021E" w14:textId="77777777" w:rsidR="00C2315E" w:rsidRPr="00DB29F2" w:rsidRDefault="00C2315E" w:rsidP="00C2315E">
            <w:pPr>
              <w:spacing w:afterLines="60" w:after="144"/>
              <w:rPr>
                <w:rFonts w:ascii="Trebuchet MS" w:hAnsi="Trebuchet MS"/>
                <w:sz w:val="20"/>
                <w:szCs w:val="20"/>
              </w:rPr>
            </w:pPr>
          </w:p>
        </w:tc>
      </w:tr>
      <w:tr w:rsidR="004E6D46" w:rsidRPr="00DB29F2" w14:paraId="30631501" w14:textId="77777777" w:rsidTr="00540291">
        <w:tc>
          <w:tcPr>
            <w:tcW w:w="534" w:type="dxa"/>
            <w:vAlign w:val="center"/>
          </w:tcPr>
          <w:p w14:paraId="6A155094" w14:textId="09371882" w:rsidR="004E6D46" w:rsidRPr="002545E0" w:rsidRDefault="00C2315E" w:rsidP="008D1B24">
            <w:pPr>
              <w:spacing w:before="60" w:afterLines="60" w:after="144"/>
              <w:rPr>
                <w:rFonts w:ascii="Trebuchet MS" w:hAnsi="Trebuchet MS"/>
                <w:sz w:val="20"/>
                <w:szCs w:val="20"/>
              </w:rPr>
            </w:pPr>
            <w:r>
              <w:rPr>
                <w:rFonts w:ascii="Trebuchet MS" w:hAnsi="Trebuchet MS"/>
                <w:sz w:val="20"/>
                <w:szCs w:val="20"/>
              </w:rPr>
              <w:t>5)</w:t>
            </w:r>
          </w:p>
        </w:tc>
        <w:tc>
          <w:tcPr>
            <w:tcW w:w="5103" w:type="dxa"/>
            <w:vAlign w:val="center"/>
          </w:tcPr>
          <w:p w14:paraId="4EC121B8" w14:textId="451CE8AF" w:rsidR="004E6D46" w:rsidRPr="00BC6886" w:rsidRDefault="00C2315E" w:rsidP="00C2315E">
            <w:pPr>
              <w:spacing w:line="276" w:lineRule="auto"/>
              <w:jc w:val="both"/>
              <w:rPr>
                <w:rFonts w:ascii="Trebuchet MS" w:hAnsi="Trebuchet MS"/>
                <w:sz w:val="20"/>
                <w:szCs w:val="20"/>
              </w:rPr>
            </w:pPr>
            <w:r w:rsidRPr="00BC6886">
              <w:rPr>
                <w:rFonts w:ascii="Trebuchet MS" w:hAnsi="Trebuchet MS"/>
                <w:sz w:val="20"/>
                <w:szCs w:val="20"/>
              </w:rPr>
              <w:t>Dozowanie cementu wagowo – 2 wagi cementu po 1 na każdy z mieszalników</w:t>
            </w:r>
          </w:p>
        </w:tc>
        <w:tc>
          <w:tcPr>
            <w:tcW w:w="1842" w:type="dxa"/>
            <w:vAlign w:val="center"/>
          </w:tcPr>
          <w:p w14:paraId="62377585" w14:textId="77777777" w:rsidR="004E6D46" w:rsidRPr="00DB29F2" w:rsidRDefault="004E6D46" w:rsidP="008D1B24">
            <w:pPr>
              <w:spacing w:before="60" w:afterLines="60" w:after="144"/>
              <w:rPr>
                <w:rFonts w:ascii="Trebuchet MS" w:hAnsi="Trebuchet MS"/>
                <w:sz w:val="20"/>
                <w:szCs w:val="20"/>
              </w:rPr>
            </w:pPr>
          </w:p>
        </w:tc>
        <w:tc>
          <w:tcPr>
            <w:tcW w:w="2977" w:type="dxa"/>
            <w:vAlign w:val="center"/>
          </w:tcPr>
          <w:p w14:paraId="04A45BD1" w14:textId="77777777" w:rsidR="004E6D46" w:rsidRPr="00DB29F2" w:rsidRDefault="004E6D46" w:rsidP="008D1B24">
            <w:pPr>
              <w:spacing w:before="60" w:afterLines="60" w:after="144"/>
              <w:rPr>
                <w:rFonts w:ascii="Trebuchet MS" w:hAnsi="Trebuchet MS"/>
                <w:sz w:val="20"/>
                <w:szCs w:val="20"/>
              </w:rPr>
            </w:pPr>
          </w:p>
        </w:tc>
      </w:tr>
      <w:tr w:rsidR="00C2315E" w:rsidRPr="00DB29F2" w14:paraId="33BEB911" w14:textId="77777777" w:rsidTr="00AF75CC">
        <w:tc>
          <w:tcPr>
            <w:tcW w:w="534" w:type="dxa"/>
            <w:vAlign w:val="center"/>
          </w:tcPr>
          <w:p w14:paraId="091E36FB" w14:textId="7ED11352" w:rsidR="00C2315E" w:rsidRPr="002545E0" w:rsidRDefault="00C2315E" w:rsidP="00C2315E">
            <w:pPr>
              <w:spacing w:afterLines="60" w:after="144"/>
              <w:jc w:val="right"/>
              <w:rPr>
                <w:rFonts w:ascii="Trebuchet MS" w:hAnsi="Trebuchet MS"/>
                <w:sz w:val="20"/>
                <w:szCs w:val="20"/>
              </w:rPr>
            </w:pPr>
            <w:r>
              <w:rPr>
                <w:rFonts w:ascii="Trebuchet MS" w:hAnsi="Trebuchet MS"/>
                <w:sz w:val="20"/>
                <w:szCs w:val="20"/>
              </w:rPr>
              <w:t>a.</w:t>
            </w:r>
          </w:p>
        </w:tc>
        <w:tc>
          <w:tcPr>
            <w:tcW w:w="5103" w:type="dxa"/>
          </w:tcPr>
          <w:p w14:paraId="672FF327" w14:textId="519E90F0" w:rsidR="00C2315E" w:rsidRPr="00BC6886" w:rsidRDefault="00C2315E" w:rsidP="00C2315E">
            <w:pPr>
              <w:spacing w:afterLines="60" w:after="144"/>
              <w:jc w:val="both"/>
              <w:rPr>
                <w:rFonts w:ascii="Trebuchet MS" w:hAnsi="Trebuchet MS"/>
                <w:sz w:val="20"/>
                <w:szCs w:val="20"/>
              </w:rPr>
            </w:pPr>
            <w:r w:rsidRPr="00BC6886">
              <w:rPr>
                <w:rFonts w:ascii="Trebuchet MS" w:eastAsia="Times New Roman" w:hAnsi="Trebuchet MS" w:cs="Times New Roman"/>
                <w:sz w:val="20"/>
                <w:szCs w:val="20"/>
                <w:lang w:eastAsia="pl-PL"/>
              </w:rPr>
              <w:t>Wydajność 800 kg/cykl</w:t>
            </w:r>
          </w:p>
        </w:tc>
        <w:tc>
          <w:tcPr>
            <w:tcW w:w="1842" w:type="dxa"/>
            <w:vAlign w:val="center"/>
          </w:tcPr>
          <w:p w14:paraId="3590134F" w14:textId="77777777" w:rsidR="00C2315E" w:rsidRPr="00DB29F2" w:rsidRDefault="00C2315E" w:rsidP="00C2315E">
            <w:pPr>
              <w:spacing w:afterLines="60" w:after="144"/>
              <w:rPr>
                <w:rFonts w:ascii="Trebuchet MS" w:hAnsi="Trebuchet MS"/>
                <w:sz w:val="20"/>
                <w:szCs w:val="20"/>
              </w:rPr>
            </w:pPr>
          </w:p>
        </w:tc>
        <w:tc>
          <w:tcPr>
            <w:tcW w:w="2977" w:type="dxa"/>
            <w:vAlign w:val="center"/>
          </w:tcPr>
          <w:p w14:paraId="73418601" w14:textId="77777777" w:rsidR="00C2315E" w:rsidRPr="00DB29F2" w:rsidRDefault="00C2315E" w:rsidP="00C2315E">
            <w:pPr>
              <w:spacing w:afterLines="60" w:after="144"/>
              <w:rPr>
                <w:rFonts w:ascii="Trebuchet MS" w:hAnsi="Trebuchet MS"/>
                <w:sz w:val="20"/>
                <w:szCs w:val="20"/>
              </w:rPr>
            </w:pPr>
          </w:p>
        </w:tc>
      </w:tr>
      <w:tr w:rsidR="00C2315E" w:rsidRPr="00DB29F2" w14:paraId="3E185EAE" w14:textId="77777777" w:rsidTr="00AF75CC">
        <w:tc>
          <w:tcPr>
            <w:tcW w:w="534" w:type="dxa"/>
            <w:vAlign w:val="center"/>
          </w:tcPr>
          <w:p w14:paraId="2F774849" w14:textId="35DF3C75" w:rsidR="00C2315E" w:rsidRPr="002545E0" w:rsidRDefault="00C2315E" w:rsidP="00C2315E">
            <w:pPr>
              <w:spacing w:afterLines="60" w:after="144"/>
              <w:jc w:val="right"/>
              <w:rPr>
                <w:rFonts w:ascii="Trebuchet MS" w:hAnsi="Trebuchet MS"/>
                <w:sz w:val="20"/>
                <w:szCs w:val="20"/>
              </w:rPr>
            </w:pPr>
            <w:r>
              <w:rPr>
                <w:rFonts w:ascii="Trebuchet MS" w:hAnsi="Trebuchet MS"/>
                <w:sz w:val="20"/>
                <w:szCs w:val="20"/>
              </w:rPr>
              <w:t>b.</w:t>
            </w:r>
          </w:p>
        </w:tc>
        <w:tc>
          <w:tcPr>
            <w:tcW w:w="5103" w:type="dxa"/>
          </w:tcPr>
          <w:p w14:paraId="0E1CEF24" w14:textId="4B2B26B9" w:rsidR="00C2315E" w:rsidRPr="00BC6886" w:rsidRDefault="00C2315E" w:rsidP="00C2315E">
            <w:pPr>
              <w:spacing w:afterLines="60" w:after="144"/>
              <w:jc w:val="both"/>
              <w:rPr>
                <w:rFonts w:ascii="Trebuchet MS" w:hAnsi="Trebuchet MS"/>
                <w:sz w:val="20"/>
                <w:szCs w:val="20"/>
              </w:rPr>
            </w:pPr>
            <w:r w:rsidRPr="00BC6886">
              <w:rPr>
                <w:rFonts w:ascii="Trebuchet MS" w:eastAsia="Times New Roman" w:hAnsi="Trebuchet MS" w:cs="Times New Roman"/>
                <w:sz w:val="20"/>
                <w:szCs w:val="20"/>
                <w:lang w:eastAsia="pl-PL"/>
              </w:rPr>
              <w:t>Waga cementu wykonana ze stali nierdzewnej</w:t>
            </w:r>
          </w:p>
        </w:tc>
        <w:tc>
          <w:tcPr>
            <w:tcW w:w="1842" w:type="dxa"/>
            <w:vAlign w:val="center"/>
          </w:tcPr>
          <w:p w14:paraId="070EEAA9" w14:textId="77777777" w:rsidR="00C2315E" w:rsidRPr="00DB29F2" w:rsidRDefault="00C2315E" w:rsidP="00C2315E">
            <w:pPr>
              <w:spacing w:afterLines="60" w:after="144"/>
              <w:rPr>
                <w:rFonts w:ascii="Trebuchet MS" w:hAnsi="Trebuchet MS"/>
                <w:sz w:val="20"/>
                <w:szCs w:val="20"/>
              </w:rPr>
            </w:pPr>
          </w:p>
        </w:tc>
        <w:tc>
          <w:tcPr>
            <w:tcW w:w="2977" w:type="dxa"/>
            <w:vAlign w:val="center"/>
          </w:tcPr>
          <w:p w14:paraId="624CF9CF" w14:textId="77777777" w:rsidR="00C2315E" w:rsidRPr="00DB29F2" w:rsidRDefault="00C2315E" w:rsidP="00C2315E">
            <w:pPr>
              <w:spacing w:afterLines="60" w:after="144"/>
              <w:rPr>
                <w:rFonts w:ascii="Trebuchet MS" w:hAnsi="Trebuchet MS"/>
                <w:sz w:val="20"/>
                <w:szCs w:val="20"/>
              </w:rPr>
            </w:pPr>
          </w:p>
        </w:tc>
      </w:tr>
      <w:tr w:rsidR="00C2315E" w:rsidRPr="00DB29F2" w14:paraId="1768C0AB" w14:textId="77777777" w:rsidTr="00AF75CC">
        <w:tc>
          <w:tcPr>
            <w:tcW w:w="534" w:type="dxa"/>
            <w:vAlign w:val="center"/>
          </w:tcPr>
          <w:p w14:paraId="537941BC" w14:textId="501F1E28" w:rsidR="00C2315E" w:rsidRPr="002545E0" w:rsidRDefault="00C2315E" w:rsidP="00C2315E">
            <w:pPr>
              <w:spacing w:afterLines="60" w:after="144"/>
              <w:jc w:val="right"/>
              <w:rPr>
                <w:rFonts w:ascii="Trebuchet MS" w:hAnsi="Trebuchet MS"/>
                <w:sz w:val="20"/>
                <w:szCs w:val="20"/>
              </w:rPr>
            </w:pPr>
            <w:r>
              <w:rPr>
                <w:rFonts w:ascii="Trebuchet MS" w:hAnsi="Trebuchet MS"/>
                <w:sz w:val="20"/>
                <w:szCs w:val="20"/>
              </w:rPr>
              <w:t>c.</w:t>
            </w:r>
          </w:p>
        </w:tc>
        <w:tc>
          <w:tcPr>
            <w:tcW w:w="5103" w:type="dxa"/>
          </w:tcPr>
          <w:p w14:paraId="6DDBB9E9" w14:textId="51795163" w:rsidR="00C2315E" w:rsidRPr="00BC6886" w:rsidRDefault="00C2315E" w:rsidP="00C2315E">
            <w:pPr>
              <w:spacing w:afterLines="60" w:after="144"/>
              <w:jc w:val="both"/>
              <w:rPr>
                <w:rFonts w:ascii="Trebuchet MS" w:hAnsi="Trebuchet MS"/>
                <w:sz w:val="20"/>
                <w:szCs w:val="20"/>
              </w:rPr>
            </w:pPr>
            <w:r w:rsidRPr="00BC6886">
              <w:rPr>
                <w:rFonts w:ascii="Trebuchet MS" w:eastAsia="Times New Roman" w:hAnsi="Trebuchet MS" w:cs="Times New Roman"/>
                <w:sz w:val="20"/>
                <w:szCs w:val="20"/>
                <w:lang w:eastAsia="pl-PL"/>
              </w:rPr>
              <w:t>Elektroniczne czujniki obciążenia</w:t>
            </w:r>
          </w:p>
        </w:tc>
        <w:tc>
          <w:tcPr>
            <w:tcW w:w="1842" w:type="dxa"/>
            <w:vAlign w:val="center"/>
          </w:tcPr>
          <w:p w14:paraId="21782013" w14:textId="77777777" w:rsidR="00C2315E" w:rsidRPr="00DB29F2" w:rsidRDefault="00C2315E" w:rsidP="00C2315E">
            <w:pPr>
              <w:spacing w:afterLines="60" w:after="144"/>
              <w:rPr>
                <w:rFonts w:ascii="Trebuchet MS" w:hAnsi="Trebuchet MS"/>
                <w:sz w:val="20"/>
                <w:szCs w:val="20"/>
              </w:rPr>
            </w:pPr>
          </w:p>
        </w:tc>
        <w:tc>
          <w:tcPr>
            <w:tcW w:w="2977" w:type="dxa"/>
            <w:vAlign w:val="center"/>
          </w:tcPr>
          <w:p w14:paraId="18733945" w14:textId="77777777" w:rsidR="00C2315E" w:rsidRPr="00DB29F2" w:rsidRDefault="00C2315E" w:rsidP="00C2315E">
            <w:pPr>
              <w:spacing w:afterLines="60" w:after="144"/>
              <w:rPr>
                <w:rFonts w:ascii="Trebuchet MS" w:hAnsi="Trebuchet MS"/>
                <w:sz w:val="20"/>
                <w:szCs w:val="20"/>
              </w:rPr>
            </w:pPr>
          </w:p>
        </w:tc>
      </w:tr>
      <w:tr w:rsidR="00C2315E" w:rsidRPr="00DB29F2" w14:paraId="2A608AAD" w14:textId="77777777" w:rsidTr="00AF75CC">
        <w:tc>
          <w:tcPr>
            <w:tcW w:w="534" w:type="dxa"/>
            <w:vAlign w:val="center"/>
          </w:tcPr>
          <w:p w14:paraId="5A48561C" w14:textId="322B4808" w:rsidR="00C2315E" w:rsidRPr="002545E0" w:rsidRDefault="003D488C" w:rsidP="00C2315E">
            <w:pPr>
              <w:spacing w:afterLines="60" w:after="144"/>
              <w:jc w:val="right"/>
              <w:rPr>
                <w:rFonts w:ascii="Trebuchet MS" w:hAnsi="Trebuchet MS"/>
                <w:sz w:val="20"/>
                <w:szCs w:val="20"/>
              </w:rPr>
            </w:pPr>
            <w:r>
              <w:rPr>
                <w:rFonts w:ascii="Trebuchet MS" w:hAnsi="Trebuchet MS"/>
                <w:sz w:val="20"/>
                <w:szCs w:val="20"/>
              </w:rPr>
              <w:t>d</w:t>
            </w:r>
            <w:r w:rsidR="00C2315E">
              <w:rPr>
                <w:rFonts w:ascii="Trebuchet MS" w:hAnsi="Trebuchet MS"/>
                <w:sz w:val="20"/>
                <w:szCs w:val="20"/>
              </w:rPr>
              <w:t>.</w:t>
            </w:r>
          </w:p>
        </w:tc>
        <w:tc>
          <w:tcPr>
            <w:tcW w:w="5103" w:type="dxa"/>
          </w:tcPr>
          <w:p w14:paraId="241C637D" w14:textId="1CF40675" w:rsidR="00C2315E" w:rsidRPr="00BC6886" w:rsidRDefault="00C2315E" w:rsidP="00C2315E">
            <w:pPr>
              <w:spacing w:afterLines="60" w:after="144"/>
              <w:jc w:val="both"/>
              <w:rPr>
                <w:rFonts w:ascii="Trebuchet MS" w:hAnsi="Trebuchet MS"/>
                <w:sz w:val="20"/>
                <w:szCs w:val="20"/>
              </w:rPr>
            </w:pPr>
            <w:r w:rsidRPr="00BC6886">
              <w:rPr>
                <w:rFonts w:ascii="Trebuchet MS" w:eastAsia="Times New Roman" w:hAnsi="Trebuchet MS" w:cs="Times New Roman"/>
                <w:sz w:val="20"/>
                <w:szCs w:val="20"/>
                <w:lang w:eastAsia="pl-PL"/>
              </w:rPr>
              <w:t>Wibrator elektryczny</w:t>
            </w:r>
          </w:p>
        </w:tc>
        <w:tc>
          <w:tcPr>
            <w:tcW w:w="1842" w:type="dxa"/>
            <w:vAlign w:val="center"/>
          </w:tcPr>
          <w:p w14:paraId="70217ACA" w14:textId="77777777" w:rsidR="00C2315E" w:rsidRPr="00DB29F2" w:rsidRDefault="00C2315E" w:rsidP="00C2315E">
            <w:pPr>
              <w:spacing w:afterLines="60" w:after="144"/>
              <w:rPr>
                <w:rFonts w:ascii="Trebuchet MS" w:hAnsi="Trebuchet MS"/>
                <w:sz w:val="20"/>
                <w:szCs w:val="20"/>
              </w:rPr>
            </w:pPr>
          </w:p>
        </w:tc>
        <w:tc>
          <w:tcPr>
            <w:tcW w:w="2977" w:type="dxa"/>
            <w:vAlign w:val="center"/>
          </w:tcPr>
          <w:p w14:paraId="4F70830E" w14:textId="77777777" w:rsidR="00C2315E" w:rsidRPr="00DB29F2" w:rsidRDefault="00C2315E" w:rsidP="00C2315E">
            <w:pPr>
              <w:spacing w:afterLines="60" w:after="144"/>
              <w:rPr>
                <w:rFonts w:ascii="Trebuchet MS" w:hAnsi="Trebuchet MS"/>
                <w:sz w:val="20"/>
                <w:szCs w:val="20"/>
              </w:rPr>
            </w:pPr>
          </w:p>
        </w:tc>
      </w:tr>
      <w:tr w:rsidR="00C2315E" w:rsidRPr="00DB29F2" w14:paraId="34475154" w14:textId="77777777" w:rsidTr="00AF75CC">
        <w:tc>
          <w:tcPr>
            <w:tcW w:w="534" w:type="dxa"/>
            <w:vAlign w:val="center"/>
          </w:tcPr>
          <w:p w14:paraId="3E1A4E7B" w14:textId="14AB1B03" w:rsidR="00C2315E" w:rsidRPr="002545E0" w:rsidRDefault="003D488C" w:rsidP="00C2315E">
            <w:pPr>
              <w:spacing w:afterLines="60" w:after="144"/>
              <w:jc w:val="right"/>
              <w:rPr>
                <w:rFonts w:ascii="Trebuchet MS" w:hAnsi="Trebuchet MS"/>
                <w:sz w:val="20"/>
                <w:szCs w:val="20"/>
              </w:rPr>
            </w:pPr>
            <w:r>
              <w:rPr>
                <w:rFonts w:ascii="Trebuchet MS" w:hAnsi="Trebuchet MS"/>
                <w:sz w:val="20"/>
                <w:szCs w:val="20"/>
              </w:rPr>
              <w:t>e</w:t>
            </w:r>
            <w:r w:rsidR="00C2315E">
              <w:rPr>
                <w:rFonts w:ascii="Trebuchet MS" w:hAnsi="Trebuchet MS"/>
                <w:sz w:val="20"/>
                <w:szCs w:val="20"/>
              </w:rPr>
              <w:t>.</w:t>
            </w:r>
          </w:p>
        </w:tc>
        <w:tc>
          <w:tcPr>
            <w:tcW w:w="5103" w:type="dxa"/>
          </w:tcPr>
          <w:p w14:paraId="12419D67" w14:textId="58A88960" w:rsidR="00C2315E" w:rsidRPr="00BC6886" w:rsidRDefault="00C2315E" w:rsidP="00C2315E">
            <w:pPr>
              <w:spacing w:afterLines="60" w:after="144"/>
              <w:jc w:val="both"/>
              <w:rPr>
                <w:rFonts w:ascii="Trebuchet MS" w:hAnsi="Trebuchet MS"/>
                <w:sz w:val="20"/>
                <w:szCs w:val="20"/>
              </w:rPr>
            </w:pPr>
            <w:r w:rsidRPr="00BC6886">
              <w:rPr>
                <w:rFonts w:ascii="Trebuchet MS" w:eastAsia="Times New Roman" w:hAnsi="Trebuchet MS" w:cs="Times New Roman"/>
                <w:sz w:val="20"/>
                <w:szCs w:val="20"/>
                <w:lang w:eastAsia="pl-PL"/>
              </w:rPr>
              <w:t>Filtr przeciwpyłowy zainstalowany na wadze cementu</w:t>
            </w:r>
          </w:p>
        </w:tc>
        <w:tc>
          <w:tcPr>
            <w:tcW w:w="1842" w:type="dxa"/>
            <w:vAlign w:val="center"/>
          </w:tcPr>
          <w:p w14:paraId="7A402E4A" w14:textId="77777777" w:rsidR="00C2315E" w:rsidRPr="00DB29F2" w:rsidRDefault="00C2315E" w:rsidP="00C2315E">
            <w:pPr>
              <w:spacing w:afterLines="60" w:after="144"/>
              <w:rPr>
                <w:rFonts w:ascii="Trebuchet MS" w:hAnsi="Trebuchet MS"/>
                <w:sz w:val="20"/>
                <w:szCs w:val="20"/>
              </w:rPr>
            </w:pPr>
          </w:p>
        </w:tc>
        <w:tc>
          <w:tcPr>
            <w:tcW w:w="2977" w:type="dxa"/>
            <w:vAlign w:val="center"/>
          </w:tcPr>
          <w:p w14:paraId="0B3CBDBA" w14:textId="77777777" w:rsidR="00C2315E" w:rsidRPr="00DB29F2" w:rsidRDefault="00C2315E" w:rsidP="00C2315E">
            <w:pPr>
              <w:spacing w:afterLines="60" w:after="144"/>
              <w:rPr>
                <w:rFonts w:ascii="Trebuchet MS" w:hAnsi="Trebuchet MS"/>
                <w:sz w:val="20"/>
                <w:szCs w:val="20"/>
              </w:rPr>
            </w:pPr>
          </w:p>
        </w:tc>
      </w:tr>
      <w:tr w:rsidR="00C2315E" w:rsidRPr="00DB29F2" w14:paraId="1886FDB4" w14:textId="77777777" w:rsidTr="00AF75CC">
        <w:tc>
          <w:tcPr>
            <w:tcW w:w="534" w:type="dxa"/>
            <w:vAlign w:val="center"/>
          </w:tcPr>
          <w:p w14:paraId="4101958B" w14:textId="146D1202" w:rsidR="00C2315E" w:rsidRPr="002545E0" w:rsidRDefault="003D488C" w:rsidP="00C2315E">
            <w:pPr>
              <w:spacing w:afterLines="60" w:after="144"/>
              <w:jc w:val="right"/>
              <w:rPr>
                <w:rFonts w:ascii="Trebuchet MS" w:hAnsi="Trebuchet MS"/>
                <w:sz w:val="20"/>
                <w:szCs w:val="20"/>
              </w:rPr>
            </w:pPr>
            <w:r>
              <w:rPr>
                <w:rFonts w:ascii="Trebuchet MS" w:hAnsi="Trebuchet MS"/>
                <w:sz w:val="20"/>
                <w:szCs w:val="20"/>
              </w:rPr>
              <w:t>f</w:t>
            </w:r>
            <w:r w:rsidR="00C2315E">
              <w:rPr>
                <w:rFonts w:ascii="Trebuchet MS" w:hAnsi="Trebuchet MS"/>
                <w:sz w:val="20"/>
                <w:szCs w:val="20"/>
              </w:rPr>
              <w:t>.</w:t>
            </w:r>
          </w:p>
        </w:tc>
        <w:tc>
          <w:tcPr>
            <w:tcW w:w="5103" w:type="dxa"/>
          </w:tcPr>
          <w:p w14:paraId="74D2D16E" w14:textId="54AAFDAB" w:rsidR="00C2315E" w:rsidRPr="00BC6886" w:rsidRDefault="00C2315E" w:rsidP="00C2315E">
            <w:pPr>
              <w:spacing w:afterLines="60" w:after="144"/>
              <w:jc w:val="both"/>
              <w:rPr>
                <w:rFonts w:ascii="Trebuchet MS" w:hAnsi="Trebuchet MS"/>
                <w:sz w:val="20"/>
                <w:szCs w:val="20"/>
              </w:rPr>
            </w:pPr>
            <w:r w:rsidRPr="00BC6886">
              <w:rPr>
                <w:rFonts w:ascii="Trebuchet MS" w:eastAsia="Times New Roman" w:hAnsi="Trebuchet MS" w:cs="Times New Roman"/>
                <w:sz w:val="20"/>
                <w:szCs w:val="20"/>
                <w:lang w:eastAsia="pl-PL"/>
              </w:rPr>
              <w:t>Możliwość czyszczenia filtrów za pomocą strumienia sprężonego powietrza</w:t>
            </w:r>
          </w:p>
        </w:tc>
        <w:tc>
          <w:tcPr>
            <w:tcW w:w="1842" w:type="dxa"/>
            <w:vAlign w:val="center"/>
          </w:tcPr>
          <w:p w14:paraId="56B9644B" w14:textId="77777777" w:rsidR="00C2315E" w:rsidRPr="00DB29F2" w:rsidRDefault="00C2315E" w:rsidP="00C2315E">
            <w:pPr>
              <w:spacing w:afterLines="60" w:after="144"/>
              <w:rPr>
                <w:rFonts w:ascii="Trebuchet MS" w:hAnsi="Trebuchet MS"/>
                <w:sz w:val="20"/>
                <w:szCs w:val="20"/>
              </w:rPr>
            </w:pPr>
          </w:p>
        </w:tc>
        <w:tc>
          <w:tcPr>
            <w:tcW w:w="2977" w:type="dxa"/>
            <w:vAlign w:val="center"/>
          </w:tcPr>
          <w:p w14:paraId="21496A7D" w14:textId="77777777" w:rsidR="00C2315E" w:rsidRPr="00DB29F2" w:rsidRDefault="00C2315E" w:rsidP="00C2315E">
            <w:pPr>
              <w:spacing w:afterLines="60" w:after="144"/>
              <w:rPr>
                <w:rFonts w:ascii="Trebuchet MS" w:hAnsi="Trebuchet MS"/>
                <w:sz w:val="20"/>
                <w:szCs w:val="20"/>
              </w:rPr>
            </w:pPr>
          </w:p>
        </w:tc>
      </w:tr>
      <w:tr w:rsidR="00C2315E" w:rsidRPr="00DB29F2" w14:paraId="49DE30C2" w14:textId="77777777" w:rsidTr="00540291">
        <w:tc>
          <w:tcPr>
            <w:tcW w:w="534" w:type="dxa"/>
            <w:vAlign w:val="center"/>
          </w:tcPr>
          <w:p w14:paraId="64C85C28" w14:textId="4105FD1D" w:rsidR="00C2315E" w:rsidRPr="002545E0" w:rsidRDefault="00C2315E" w:rsidP="008D1B24">
            <w:pPr>
              <w:spacing w:before="60" w:afterLines="60" w:after="144"/>
              <w:rPr>
                <w:rFonts w:ascii="Trebuchet MS" w:hAnsi="Trebuchet MS"/>
                <w:sz w:val="20"/>
                <w:szCs w:val="20"/>
              </w:rPr>
            </w:pPr>
            <w:r>
              <w:rPr>
                <w:rFonts w:ascii="Trebuchet MS" w:hAnsi="Trebuchet MS"/>
                <w:sz w:val="20"/>
                <w:szCs w:val="20"/>
              </w:rPr>
              <w:t>6)</w:t>
            </w:r>
          </w:p>
        </w:tc>
        <w:tc>
          <w:tcPr>
            <w:tcW w:w="5103" w:type="dxa"/>
            <w:vAlign w:val="center"/>
          </w:tcPr>
          <w:p w14:paraId="758458D3" w14:textId="6F10E87C" w:rsidR="00C2315E" w:rsidRPr="00BC6886" w:rsidRDefault="00C2315E" w:rsidP="00C2315E">
            <w:pPr>
              <w:spacing w:line="276" w:lineRule="auto"/>
              <w:jc w:val="both"/>
              <w:rPr>
                <w:rFonts w:ascii="Trebuchet MS" w:hAnsi="Trebuchet MS"/>
                <w:sz w:val="20"/>
                <w:szCs w:val="20"/>
              </w:rPr>
            </w:pPr>
            <w:r w:rsidRPr="00BC6886">
              <w:rPr>
                <w:rFonts w:ascii="Trebuchet MS" w:hAnsi="Trebuchet MS"/>
                <w:sz w:val="20"/>
                <w:szCs w:val="20"/>
              </w:rPr>
              <w:t xml:space="preserve">Dozowanie wagowe wody 2 szt. (po jednym na mieszalnik) </w:t>
            </w:r>
          </w:p>
        </w:tc>
        <w:tc>
          <w:tcPr>
            <w:tcW w:w="1842" w:type="dxa"/>
            <w:vAlign w:val="center"/>
          </w:tcPr>
          <w:p w14:paraId="71507EE0" w14:textId="77777777" w:rsidR="00C2315E" w:rsidRPr="00DB29F2" w:rsidRDefault="00C2315E" w:rsidP="008D1B24">
            <w:pPr>
              <w:spacing w:before="60" w:afterLines="60" w:after="144"/>
              <w:rPr>
                <w:rFonts w:ascii="Trebuchet MS" w:hAnsi="Trebuchet MS"/>
                <w:sz w:val="20"/>
                <w:szCs w:val="20"/>
              </w:rPr>
            </w:pPr>
          </w:p>
        </w:tc>
        <w:tc>
          <w:tcPr>
            <w:tcW w:w="2977" w:type="dxa"/>
            <w:vAlign w:val="center"/>
          </w:tcPr>
          <w:p w14:paraId="38204AB1" w14:textId="77777777" w:rsidR="00C2315E" w:rsidRPr="00DB29F2" w:rsidRDefault="00C2315E" w:rsidP="008D1B24">
            <w:pPr>
              <w:spacing w:before="60" w:afterLines="60" w:after="144"/>
              <w:rPr>
                <w:rFonts w:ascii="Trebuchet MS" w:hAnsi="Trebuchet MS"/>
                <w:sz w:val="20"/>
                <w:szCs w:val="20"/>
              </w:rPr>
            </w:pPr>
          </w:p>
        </w:tc>
      </w:tr>
      <w:tr w:rsidR="00C2315E" w:rsidRPr="00DB29F2" w14:paraId="3ACF99AC" w14:textId="77777777" w:rsidTr="00CF0D31">
        <w:tc>
          <w:tcPr>
            <w:tcW w:w="534" w:type="dxa"/>
            <w:vAlign w:val="center"/>
          </w:tcPr>
          <w:p w14:paraId="1DB893BC" w14:textId="6EDE0F95" w:rsidR="00C2315E" w:rsidRPr="002545E0" w:rsidRDefault="00C2315E" w:rsidP="00C2315E">
            <w:pPr>
              <w:spacing w:afterLines="60" w:after="144"/>
              <w:jc w:val="right"/>
              <w:rPr>
                <w:rFonts w:ascii="Trebuchet MS" w:hAnsi="Trebuchet MS"/>
                <w:sz w:val="20"/>
                <w:szCs w:val="20"/>
              </w:rPr>
            </w:pPr>
            <w:r>
              <w:rPr>
                <w:rFonts w:ascii="Trebuchet MS" w:hAnsi="Trebuchet MS"/>
                <w:sz w:val="20"/>
                <w:szCs w:val="20"/>
              </w:rPr>
              <w:t>a.</w:t>
            </w:r>
          </w:p>
        </w:tc>
        <w:tc>
          <w:tcPr>
            <w:tcW w:w="5103" w:type="dxa"/>
          </w:tcPr>
          <w:p w14:paraId="4D08571B" w14:textId="3266A854" w:rsidR="00C2315E" w:rsidRPr="00BC6886" w:rsidRDefault="00C2315E" w:rsidP="00C2315E">
            <w:pPr>
              <w:spacing w:afterLines="60" w:after="144"/>
              <w:jc w:val="both"/>
              <w:rPr>
                <w:rFonts w:ascii="Trebuchet MS" w:hAnsi="Trebuchet MS"/>
                <w:sz w:val="20"/>
                <w:szCs w:val="20"/>
              </w:rPr>
            </w:pPr>
            <w:r w:rsidRPr="00BC6886">
              <w:rPr>
                <w:rFonts w:ascii="Trebuchet MS" w:hAnsi="Trebuchet MS"/>
                <w:sz w:val="20"/>
                <w:szCs w:val="20"/>
              </w:rPr>
              <w:t>Dozowanie wody musi obejmować wlot dla wody wodociągowej, wody z recyklingu oraz gorącej wody</w:t>
            </w:r>
          </w:p>
        </w:tc>
        <w:tc>
          <w:tcPr>
            <w:tcW w:w="1842" w:type="dxa"/>
            <w:vAlign w:val="center"/>
          </w:tcPr>
          <w:p w14:paraId="54028F68" w14:textId="77777777" w:rsidR="00C2315E" w:rsidRPr="00DB29F2" w:rsidRDefault="00C2315E" w:rsidP="00C2315E">
            <w:pPr>
              <w:spacing w:afterLines="60" w:after="144"/>
              <w:rPr>
                <w:rFonts w:ascii="Trebuchet MS" w:hAnsi="Trebuchet MS"/>
                <w:sz w:val="20"/>
                <w:szCs w:val="20"/>
              </w:rPr>
            </w:pPr>
          </w:p>
        </w:tc>
        <w:tc>
          <w:tcPr>
            <w:tcW w:w="2977" w:type="dxa"/>
            <w:vAlign w:val="center"/>
          </w:tcPr>
          <w:p w14:paraId="01447881" w14:textId="77777777" w:rsidR="00C2315E" w:rsidRPr="00DB29F2" w:rsidRDefault="00C2315E" w:rsidP="00C2315E">
            <w:pPr>
              <w:spacing w:afterLines="60" w:after="144"/>
              <w:rPr>
                <w:rFonts w:ascii="Trebuchet MS" w:hAnsi="Trebuchet MS"/>
                <w:sz w:val="20"/>
                <w:szCs w:val="20"/>
              </w:rPr>
            </w:pPr>
          </w:p>
        </w:tc>
      </w:tr>
      <w:tr w:rsidR="00C2315E" w:rsidRPr="00DB29F2" w14:paraId="3188929A" w14:textId="77777777" w:rsidTr="00CF0D31">
        <w:tc>
          <w:tcPr>
            <w:tcW w:w="534" w:type="dxa"/>
            <w:vAlign w:val="center"/>
          </w:tcPr>
          <w:p w14:paraId="44DEA99D" w14:textId="5808B50C" w:rsidR="00C2315E" w:rsidRPr="002545E0" w:rsidRDefault="00C2315E" w:rsidP="00C2315E">
            <w:pPr>
              <w:spacing w:afterLines="60" w:after="144"/>
              <w:jc w:val="right"/>
              <w:rPr>
                <w:rFonts w:ascii="Trebuchet MS" w:hAnsi="Trebuchet MS"/>
                <w:sz w:val="20"/>
                <w:szCs w:val="20"/>
              </w:rPr>
            </w:pPr>
            <w:r>
              <w:rPr>
                <w:rFonts w:ascii="Trebuchet MS" w:hAnsi="Trebuchet MS"/>
                <w:sz w:val="20"/>
                <w:szCs w:val="20"/>
              </w:rPr>
              <w:t>b.</w:t>
            </w:r>
          </w:p>
        </w:tc>
        <w:tc>
          <w:tcPr>
            <w:tcW w:w="5103" w:type="dxa"/>
          </w:tcPr>
          <w:p w14:paraId="2D1DCF51" w14:textId="275475BC" w:rsidR="00C2315E" w:rsidRPr="00BC6886" w:rsidRDefault="00C2315E" w:rsidP="00C2315E">
            <w:pPr>
              <w:spacing w:afterLines="60" w:after="144"/>
              <w:jc w:val="both"/>
              <w:rPr>
                <w:rFonts w:ascii="Trebuchet MS" w:hAnsi="Trebuchet MS"/>
                <w:sz w:val="20"/>
                <w:szCs w:val="20"/>
              </w:rPr>
            </w:pPr>
            <w:r w:rsidRPr="00BC6886">
              <w:rPr>
                <w:rFonts w:ascii="Trebuchet MS" w:hAnsi="Trebuchet MS"/>
                <w:sz w:val="20"/>
                <w:szCs w:val="20"/>
              </w:rPr>
              <w:t>Pojemność 300kg (300 litrów)</w:t>
            </w:r>
          </w:p>
        </w:tc>
        <w:tc>
          <w:tcPr>
            <w:tcW w:w="1842" w:type="dxa"/>
            <w:vAlign w:val="center"/>
          </w:tcPr>
          <w:p w14:paraId="6BA723C0" w14:textId="77777777" w:rsidR="00C2315E" w:rsidRPr="00DB29F2" w:rsidRDefault="00C2315E" w:rsidP="00C2315E">
            <w:pPr>
              <w:spacing w:afterLines="60" w:after="144"/>
              <w:rPr>
                <w:rFonts w:ascii="Trebuchet MS" w:hAnsi="Trebuchet MS"/>
                <w:sz w:val="20"/>
                <w:szCs w:val="20"/>
              </w:rPr>
            </w:pPr>
          </w:p>
        </w:tc>
        <w:tc>
          <w:tcPr>
            <w:tcW w:w="2977" w:type="dxa"/>
            <w:vAlign w:val="center"/>
          </w:tcPr>
          <w:p w14:paraId="061367FA" w14:textId="77777777" w:rsidR="00C2315E" w:rsidRPr="00DB29F2" w:rsidRDefault="00C2315E" w:rsidP="00C2315E">
            <w:pPr>
              <w:spacing w:afterLines="60" w:after="144"/>
              <w:rPr>
                <w:rFonts w:ascii="Trebuchet MS" w:hAnsi="Trebuchet MS"/>
                <w:sz w:val="20"/>
                <w:szCs w:val="20"/>
              </w:rPr>
            </w:pPr>
          </w:p>
        </w:tc>
      </w:tr>
      <w:tr w:rsidR="00C2315E" w:rsidRPr="00DB29F2" w14:paraId="50FCDF9A" w14:textId="77777777" w:rsidTr="00CF0D31">
        <w:tc>
          <w:tcPr>
            <w:tcW w:w="534" w:type="dxa"/>
            <w:vAlign w:val="center"/>
          </w:tcPr>
          <w:p w14:paraId="46495AA3" w14:textId="6116792E" w:rsidR="00C2315E" w:rsidRPr="002545E0" w:rsidRDefault="00C2315E" w:rsidP="00C2315E">
            <w:pPr>
              <w:spacing w:afterLines="60" w:after="144"/>
              <w:jc w:val="right"/>
              <w:rPr>
                <w:rFonts w:ascii="Trebuchet MS" w:hAnsi="Trebuchet MS"/>
                <w:sz w:val="20"/>
                <w:szCs w:val="20"/>
              </w:rPr>
            </w:pPr>
            <w:r>
              <w:rPr>
                <w:rFonts w:ascii="Trebuchet MS" w:hAnsi="Trebuchet MS"/>
                <w:sz w:val="20"/>
                <w:szCs w:val="20"/>
              </w:rPr>
              <w:t>c.</w:t>
            </w:r>
          </w:p>
        </w:tc>
        <w:tc>
          <w:tcPr>
            <w:tcW w:w="5103" w:type="dxa"/>
          </w:tcPr>
          <w:p w14:paraId="0727075E" w14:textId="6E357141" w:rsidR="00C2315E" w:rsidRPr="00BC6886" w:rsidRDefault="00C2315E" w:rsidP="00C2315E">
            <w:pPr>
              <w:spacing w:afterLines="60" w:after="144"/>
              <w:jc w:val="both"/>
              <w:rPr>
                <w:rFonts w:ascii="Trebuchet MS" w:hAnsi="Trebuchet MS"/>
                <w:sz w:val="20"/>
                <w:szCs w:val="20"/>
              </w:rPr>
            </w:pPr>
            <w:r w:rsidRPr="00BC6886">
              <w:rPr>
                <w:rFonts w:ascii="Trebuchet MS" w:hAnsi="Trebuchet MS"/>
                <w:sz w:val="20"/>
                <w:szCs w:val="20"/>
              </w:rPr>
              <w:t>Elektroniczny czujnik obciążenia</w:t>
            </w:r>
          </w:p>
        </w:tc>
        <w:tc>
          <w:tcPr>
            <w:tcW w:w="1842" w:type="dxa"/>
            <w:vAlign w:val="center"/>
          </w:tcPr>
          <w:p w14:paraId="7F52670E" w14:textId="77777777" w:rsidR="00C2315E" w:rsidRPr="00DB29F2" w:rsidRDefault="00C2315E" w:rsidP="00C2315E">
            <w:pPr>
              <w:spacing w:afterLines="60" w:after="144"/>
              <w:rPr>
                <w:rFonts w:ascii="Trebuchet MS" w:hAnsi="Trebuchet MS"/>
                <w:sz w:val="20"/>
                <w:szCs w:val="20"/>
              </w:rPr>
            </w:pPr>
          </w:p>
        </w:tc>
        <w:tc>
          <w:tcPr>
            <w:tcW w:w="2977" w:type="dxa"/>
            <w:vAlign w:val="center"/>
          </w:tcPr>
          <w:p w14:paraId="17486FFC" w14:textId="77777777" w:rsidR="00C2315E" w:rsidRPr="00DB29F2" w:rsidRDefault="00C2315E" w:rsidP="00C2315E">
            <w:pPr>
              <w:spacing w:afterLines="60" w:after="144"/>
              <w:rPr>
                <w:rFonts w:ascii="Trebuchet MS" w:hAnsi="Trebuchet MS"/>
                <w:sz w:val="20"/>
                <w:szCs w:val="20"/>
              </w:rPr>
            </w:pPr>
          </w:p>
        </w:tc>
      </w:tr>
      <w:tr w:rsidR="00C2315E" w:rsidRPr="00DB29F2" w14:paraId="04E405BF" w14:textId="77777777" w:rsidTr="00CF0D31">
        <w:tc>
          <w:tcPr>
            <w:tcW w:w="534" w:type="dxa"/>
            <w:vAlign w:val="center"/>
          </w:tcPr>
          <w:p w14:paraId="331C3434" w14:textId="3633C229" w:rsidR="00C2315E" w:rsidRPr="002545E0" w:rsidRDefault="00C2315E" w:rsidP="00C2315E">
            <w:pPr>
              <w:spacing w:afterLines="60" w:after="144"/>
              <w:jc w:val="right"/>
              <w:rPr>
                <w:rFonts w:ascii="Trebuchet MS" w:hAnsi="Trebuchet MS"/>
                <w:sz w:val="20"/>
                <w:szCs w:val="20"/>
              </w:rPr>
            </w:pPr>
            <w:r>
              <w:rPr>
                <w:rFonts w:ascii="Trebuchet MS" w:hAnsi="Trebuchet MS"/>
                <w:sz w:val="20"/>
                <w:szCs w:val="20"/>
              </w:rPr>
              <w:t>d.</w:t>
            </w:r>
          </w:p>
        </w:tc>
        <w:tc>
          <w:tcPr>
            <w:tcW w:w="5103" w:type="dxa"/>
          </w:tcPr>
          <w:p w14:paraId="5C0B8B20" w14:textId="1346C127" w:rsidR="00C2315E" w:rsidRPr="00BC6886" w:rsidRDefault="00C2315E" w:rsidP="00C2315E">
            <w:pPr>
              <w:spacing w:afterLines="60" w:after="144"/>
              <w:jc w:val="both"/>
              <w:rPr>
                <w:rFonts w:ascii="Trebuchet MS" w:hAnsi="Trebuchet MS"/>
                <w:sz w:val="20"/>
                <w:szCs w:val="20"/>
              </w:rPr>
            </w:pPr>
            <w:r w:rsidRPr="00BC6886">
              <w:rPr>
                <w:rFonts w:ascii="Trebuchet MS" w:hAnsi="Trebuchet MS"/>
                <w:sz w:val="20"/>
                <w:szCs w:val="20"/>
              </w:rPr>
              <w:t>Elektropneumatyczny zawór zaciskowy (wlot wody)</w:t>
            </w:r>
          </w:p>
        </w:tc>
        <w:tc>
          <w:tcPr>
            <w:tcW w:w="1842" w:type="dxa"/>
            <w:vAlign w:val="center"/>
          </w:tcPr>
          <w:p w14:paraId="41E53B78" w14:textId="77777777" w:rsidR="00C2315E" w:rsidRPr="00DB29F2" w:rsidRDefault="00C2315E" w:rsidP="00C2315E">
            <w:pPr>
              <w:spacing w:afterLines="60" w:after="144"/>
              <w:rPr>
                <w:rFonts w:ascii="Trebuchet MS" w:hAnsi="Trebuchet MS"/>
                <w:sz w:val="20"/>
                <w:szCs w:val="20"/>
              </w:rPr>
            </w:pPr>
          </w:p>
        </w:tc>
        <w:tc>
          <w:tcPr>
            <w:tcW w:w="2977" w:type="dxa"/>
            <w:vAlign w:val="center"/>
          </w:tcPr>
          <w:p w14:paraId="12273334" w14:textId="77777777" w:rsidR="00C2315E" w:rsidRPr="00DB29F2" w:rsidRDefault="00C2315E" w:rsidP="00C2315E">
            <w:pPr>
              <w:spacing w:afterLines="60" w:after="144"/>
              <w:rPr>
                <w:rFonts w:ascii="Trebuchet MS" w:hAnsi="Trebuchet MS"/>
                <w:sz w:val="20"/>
                <w:szCs w:val="20"/>
              </w:rPr>
            </w:pPr>
          </w:p>
        </w:tc>
      </w:tr>
      <w:tr w:rsidR="00C2315E" w:rsidRPr="00DB29F2" w14:paraId="3D831CA1" w14:textId="77777777" w:rsidTr="00CF0D31">
        <w:tc>
          <w:tcPr>
            <w:tcW w:w="534" w:type="dxa"/>
            <w:vAlign w:val="center"/>
          </w:tcPr>
          <w:p w14:paraId="20EBC5D3" w14:textId="7AAC80AC" w:rsidR="00C2315E" w:rsidRPr="002545E0" w:rsidRDefault="00C2315E" w:rsidP="00C2315E">
            <w:pPr>
              <w:spacing w:afterLines="60" w:after="144"/>
              <w:jc w:val="right"/>
              <w:rPr>
                <w:rFonts w:ascii="Trebuchet MS" w:hAnsi="Trebuchet MS"/>
                <w:sz w:val="20"/>
                <w:szCs w:val="20"/>
              </w:rPr>
            </w:pPr>
            <w:r>
              <w:rPr>
                <w:rFonts w:ascii="Trebuchet MS" w:hAnsi="Trebuchet MS"/>
                <w:sz w:val="20"/>
                <w:szCs w:val="20"/>
              </w:rPr>
              <w:t xml:space="preserve">e. </w:t>
            </w:r>
          </w:p>
        </w:tc>
        <w:tc>
          <w:tcPr>
            <w:tcW w:w="5103" w:type="dxa"/>
          </w:tcPr>
          <w:p w14:paraId="1010F856" w14:textId="1C6CB66F" w:rsidR="00C2315E" w:rsidRPr="00BC6886" w:rsidRDefault="00C2315E" w:rsidP="00C2315E">
            <w:pPr>
              <w:spacing w:afterLines="60" w:after="144"/>
              <w:jc w:val="both"/>
              <w:rPr>
                <w:rFonts w:ascii="Trebuchet MS" w:hAnsi="Trebuchet MS"/>
                <w:sz w:val="20"/>
                <w:szCs w:val="20"/>
              </w:rPr>
            </w:pPr>
            <w:r w:rsidRPr="00BC6886">
              <w:rPr>
                <w:rFonts w:ascii="Trebuchet MS" w:hAnsi="Trebuchet MS"/>
                <w:sz w:val="20"/>
                <w:szCs w:val="20"/>
              </w:rPr>
              <w:t>Elektropneumatyczny zawór zaciskowy (wylot wody)</w:t>
            </w:r>
          </w:p>
        </w:tc>
        <w:tc>
          <w:tcPr>
            <w:tcW w:w="1842" w:type="dxa"/>
            <w:vAlign w:val="center"/>
          </w:tcPr>
          <w:p w14:paraId="7613B60F" w14:textId="77777777" w:rsidR="00C2315E" w:rsidRPr="00DB29F2" w:rsidRDefault="00C2315E" w:rsidP="00C2315E">
            <w:pPr>
              <w:spacing w:afterLines="60" w:after="144"/>
              <w:rPr>
                <w:rFonts w:ascii="Trebuchet MS" w:hAnsi="Trebuchet MS"/>
                <w:sz w:val="20"/>
                <w:szCs w:val="20"/>
              </w:rPr>
            </w:pPr>
          </w:p>
        </w:tc>
        <w:tc>
          <w:tcPr>
            <w:tcW w:w="2977" w:type="dxa"/>
            <w:vAlign w:val="center"/>
          </w:tcPr>
          <w:p w14:paraId="6D3C4DD7" w14:textId="77777777" w:rsidR="00C2315E" w:rsidRPr="00DB29F2" w:rsidRDefault="00C2315E" w:rsidP="00C2315E">
            <w:pPr>
              <w:spacing w:afterLines="60" w:after="144"/>
              <w:rPr>
                <w:rFonts w:ascii="Trebuchet MS" w:hAnsi="Trebuchet MS"/>
                <w:sz w:val="20"/>
                <w:szCs w:val="20"/>
              </w:rPr>
            </w:pPr>
          </w:p>
        </w:tc>
      </w:tr>
      <w:tr w:rsidR="00C2315E" w:rsidRPr="00DB29F2" w14:paraId="370C2BCA" w14:textId="77777777" w:rsidTr="00CF0D31">
        <w:tc>
          <w:tcPr>
            <w:tcW w:w="534" w:type="dxa"/>
            <w:vAlign w:val="center"/>
          </w:tcPr>
          <w:p w14:paraId="1E980A0E" w14:textId="46D14843" w:rsidR="00C2315E" w:rsidRPr="002545E0" w:rsidRDefault="00C2315E" w:rsidP="00C2315E">
            <w:pPr>
              <w:spacing w:afterLines="60" w:after="144"/>
              <w:jc w:val="right"/>
              <w:rPr>
                <w:rFonts w:ascii="Trebuchet MS" w:hAnsi="Trebuchet MS"/>
                <w:sz w:val="20"/>
                <w:szCs w:val="20"/>
              </w:rPr>
            </w:pPr>
            <w:r>
              <w:rPr>
                <w:rFonts w:ascii="Trebuchet MS" w:hAnsi="Trebuchet MS"/>
                <w:sz w:val="20"/>
                <w:szCs w:val="20"/>
              </w:rPr>
              <w:t>f.</w:t>
            </w:r>
          </w:p>
        </w:tc>
        <w:tc>
          <w:tcPr>
            <w:tcW w:w="5103" w:type="dxa"/>
          </w:tcPr>
          <w:p w14:paraId="49C688F0" w14:textId="119F7BD2" w:rsidR="00C2315E" w:rsidRPr="00BC6886" w:rsidRDefault="00C2315E" w:rsidP="00C2315E">
            <w:pPr>
              <w:spacing w:afterLines="60" w:after="144"/>
              <w:jc w:val="both"/>
              <w:rPr>
                <w:rFonts w:ascii="Trebuchet MS" w:hAnsi="Trebuchet MS"/>
                <w:sz w:val="20"/>
                <w:szCs w:val="20"/>
              </w:rPr>
            </w:pPr>
            <w:r w:rsidRPr="00BC6886">
              <w:rPr>
                <w:rFonts w:ascii="Trebuchet MS" w:hAnsi="Trebuchet MS"/>
                <w:sz w:val="20"/>
                <w:szCs w:val="20"/>
              </w:rPr>
              <w:t>Zasobnik wagi do wody wykonany ze stali nierdzewnej</w:t>
            </w:r>
          </w:p>
        </w:tc>
        <w:tc>
          <w:tcPr>
            <w:tcW w:w="1842" w:type="dxa"/>
            <w:vAlign w:val="center"/>
          </w:tcPr>
          <w:p w14:paraId="60802E76" w14:textId="77777777" w:rsidR="00C2315E" w:rsidRPr="00DB29F2" w:rsidRDefault="00C2315E" w:rsidP="00C2315E">
            <w:pPr>
              <w:spacing w:afterLines="60" w:after="144"/>
              <w:rPr>
                <w:rFonts w:ascii="Trebuchet MS" w:hAnsi="Trebuchet MS"/>
                <w:sz w:val="20"/>
                <w:szCs w:val="20"/>
              </w:rPr>
            </w:pPr>
          </w:p>
        </w:tc>
        <w:tc>
          <w:tcPr>
            <w:tcW w:w="2977" w:type="dxa"/>
            <w:vAlign w:val="center"/>
          </w:tcPr>
          <w:p w14:paraId="30834573" w14:textId="77777777" w:rsidR="00C2315E" w:rsidRPr="00DB29F2" w:rsidRDefault="00C2315E" w:rsidP="00C2315E">
            <w:pPr>
              <w:spacing w:afterLines="60" w:after="144"/>
              <w:rPr>
                <w:rFonts w:ascii="Trebuchet MS" w:hAnsi="Trebuchet MS"/>
                <w:sz w:val="20"/>
                <w:szCs w:val="20"/>
              </w:rPr>
            </w:pPr>
          </w:p>
        </w:tc>
      </w:tr>
      <w:tr w:rsidR="00C2315E" w:rsidRPr="00DB29F2" w14:paraId="51E5542E" w14:textId="77777777" w:rsidTr="00CF0D31">
        <w:tc>
          <w:tcPr>
            <w:tcW w:w="534" w:type="dxa"/>
            <w:vAlign w:val="center"/>
          </w:tcPr>
          <w:p w14:paraId="7E6D2D41" w14:textId="65CDFCE4" w:rsidR="00C2315E" w:rsidRPr="002545E0" w:rsidRDefault="00C2315E" w:rsidP="00C2315E">
            <w:pPr>
              <w:spacing w:afterLines="60" w:after="144"/>
              <w:jc w:val="right"/>
              <w:rPr>
                <w:rFonts w:ascii="Trebuchet MS" w:hAnsi="Trebuchet MS"/>
                <w:sz w:val="20"/>
                <w:szCs w:val="20"/>
              </w:rPr>
            </w:pPr>
            <w:r>
              <w:rPr>
                <w:rFonts w:ascii="Trebuchet MS" w:hAnsi="Trebuchet MS"/>
                <w:sz w:val="20"/>
                <w:szCs w:val="20"/>
              </w:rPr>
              <w:t>g.</w:t>
            </w:r>
          </w:p>
        </w:tc>
        <w:tc>
          <w:tcPr>
            <w:tcW w:w="5103" w:type="dxa"/>
          </w:tcPr>
          <w:p w14:paraId="3D6E06C8" w14:textId="2E5DE34F" w:rsidR="00C2315E" w:rsidRPr="00BC6886" w:rsidRDefault="00C2315E" w:rsidP="00C2315E">
            <w:pPr>
              <w:spacing w:afterLines="60" w:after="144"/>
              <w:jc w:val="both"/>
              <w:rPr>
                <w:rFonts w:ascii="Trebuchet MS" w:hAnsi="Trebuchet MS"/>
                <w:sz w:val="20"/>
                <w:szCs w:val="20"/>
              </w:rPr>
            </w:pPr>
            <w:r w:rsidRPr="00BC6886">
              <w:rPr>
                <w:rFonts w:ascii="Trebuchet MS" w:hAnsi="Trebuchet MS"/>
                <w:sz w:val="20"/>
                <w:szCs w:val="20"/>
              </w:rPr>
              <w:t>Rama nośna ze stali ocynkowanej ogniowo</w:t>
            </w:r>
          </w:p>
        </w:tc>
        <w:tc>
          <w:tcPr>
            <w:tcW w:w="1842" w:type="dxa"/>
            <w:vAlign w:val="center"/>
          </w:tcPr>
          <w:p w14:paraId="4106FD59" w14:textId="77777777" w:rsidR="00C2315E" w:rsidRPr="00DB29F2" w:rsidRDefault="00C2315E" w:rsidP="00C2315E">
            <w:pPr>
              <w:spacing w:afterLines="60" w:after="144"/>
              <w:rPr>
                <w:rFonts w:ascii="Trebuchet MS" w:hAnsi="Trebuchet MS"/>
                <w:sz w:val="20"/>
                <w:szCs w:val="20"/>
              </w:rPr>
            </w:pPr>
          </w:p>
        </w:tc>
        <w:tc>
          <w:tcPr>
            <w:tcW w:w="2977" w:type="dxa"/>
            <w:vAlign w:val="center"/>
          </w:tcPr>
          <w:p w14:paraId="44321F3E" w14:textId="77777777" w:rsidR="00C2315E" w:rsidRPr="00DB29F2" w:rsidRDefault="00C2315E" w:rsidP="00C2315E">
            <w:pPr>
              <w:spacing w:afterLines="60" w:after="144"/>
              <w:rPr>
                <w:rFonts w:ascii="Trebuchet MS" w:hAnsi="Trebuchet MS"/>
                <w:sz w:val="20"/>
                <w:szCs w:val="20"/>
              </w:rPr>
            </w:pPr>
          </w:p>
        </w:tc>
      </w:tr>
      <w:tr w:rsidR="00C2315E" w:rsidRPr="00DB29F2" w14:paraId="4BB030C7" w14:textId="77777777" w:rsidTr="00CF0D31">
        <w:tc>
          <w:tcPr>
            <w:tcW w:w="534" w:type="dxa"/>
            <w:vAlign w:val="center"/>
          </w:tcPr>
          <w:p w14:paraId="2B8A595B" w14:textId="2A6BACC4" w:rsidR="00C2315E" w:rsidRPr="002545E0" w:rsidRDefault="00C2315E" w:rsidP="00C2315E">
            <w:pPr>
              <w:spacing w:afterLines="60" w:after="144"/>
              <w:jc w:val="right"/>
              <w:rPr>
                <w:rFonts w:ascii="Trebuchet MS" w:hAnsi="Trebuchet MS"/>
                <w:sz w:val="20"/>
                <w:szCs w:val="20"/>
              </w:rPr>
            </w:pPr>
            <w:r>
              <w:rPr>
                <w:rFonts w:ascii="Trebuchet MS" w:hAnsi="Trebuchet MS"/>
                <w:sz w:val="20"/>
                <w:szCs w:val="20"/>
              </w:rPr>
              <w:t>h.</w:t>
            </w:r>
          </w:p>
        </w:tc>
        <w:tc>
          <w:tcPr>
            <w:tcW w:w="5103" w:type="dxa"/>
          </w:tcPr>
          <w:p w14:paraId="7592BE90" w14:textId="62E61421" w:rsidR="00C2315E" w:rsidRPr="00BC6886" w:rsidRDefault="00C2315E" w:rsidP="00C2315E">
            <w:pPr>
              <w:spacing w:afterLines="60" w:after="144"/>
              <w:jc w:val="both"/>
              <w:rPr>
                <w:rFonts w:ascii="Trebuchet MS" w:hAnsi="Trebuchet MS"/>
                <w:sz w:val="20"/>
                <w:szCs w:val="20"/>
              </w:rPr>
            </w:pPr>
            <w:r w:rsidRPr="00BC6886">
              <w:rPr>
                <w:rFonts w:ascii="Trebuchet MS" w:hAnsi="Trebuchet MS"/>
                <w:sz w:val="20"/>
                <w:szCs w:val="20"/>
              </w:rPr>
              <w:t>Rura wylotowa do mieszalnika</w:t>
            </w:r>
          </w:p>
        </w:tc>
        <w:tc>
          <w:tcPr>
            <w:tcW w:w="1842" w:type="dxa"/>
            <w:vAlign w:val="center"/>
          </w:tcPr>
          <w:p w14:paraId="19A59798" w14:textId="77777777" w:rsidR="00C2315E" w:rsidRPr="00DB29F2" w:rsidRDefault="00C2315E" w:rsidP="00C2315E">
            <w:pPr>
              <w:spacing w:afterLines="60" w:after="144"/>
              <w:rPr>
                <w:rFonts w:ascii="Trebuchet MS" w:hAnsi="Trebuchet MS"/>
                <w:sz w:val="20"/>
                <w:szCs w:val="20"/>
              </w:rPr>
            </w:pPr>
          </w:p>
        </w:tc>
        <w:tc>
          <w:tcPr>
            <w:tcW w:w="2977" w:type="dxa"/>
            <w:vAlign w:val="center"/>
          </w:tcPr>
          <w:p w14:paraId="00B570AC" w14:textId="77777777" w:rsidR="00C2315E" w:rsidRPr="00DB29F2" w:rsidRDefault="00C2315E" w:rsidP="00C2315E">
            <w:pPr>
              <w:spacing w:afterLines="60" w:after="144"/>
              <w:rPr>
                <w:rFonts w:ascii="Trebuchet MS" w:hAnsi="Trebuchet MS"/>
                <w:sz w:val="20"/>
                <w:szCs w:val="20"/>
              </w:rPr>
            </w:pPr>
          </w:p>
        </w:tc>
      </w:tr>
      <w:tr w:rsidR="00C2315E" w:rsidRPr="00DB29F2" w14:paraId="0B6753E5" w14:textId="77777777" w:rsidTr="00CF0D31">
        <w:tc>
          <w:tcPr>
            <w:tcW w:w="534" w:type="dxa"/>
            <w:vAlign w:val="center"/>
          </w:tcPr>
          <w:p w14:paraId="0A93DB1B" w14:textId="7FCFB14B" w:rsidR="00C2315E" w:rsidRPr="002545E0" w:rsidRDefault="00C2315E" w:rsidP="00C2315E">
            <w:pPr>
              <w:spacing w:afterLines="60" w:after="144"/>
              <w:jc w:val="right"/>
              <w:rPr>
                <w:rFonts w:ascii="Trebuchet MS" w:hAnsi="Trebuchet MS"/>
                <w:sz w:val="20"/>
                <w:szCs w:val="20"/>
              </w:rPr>
            </w:pPr>
            <w:r>
              <w:rPr>
                <w:rFonts w:ascii="Trebuchet MS" w:hAnsi="Trebuchet MS"/>
                <w:sz w:val="20"/>
                <w:szCs w:val="20"/>
              </w:rPr>
              <w:t>i.</w:t>
            </w:r>
          </w:p>
        </w:tc>
        <w:tc>
          <w:tcPr>
            <w:tcW w:w="5103" w:type="dxa"/>
          </w:tcPr>
          <w:p w14:paraId="65493FD2" w14:textId="2F9F2C4D" w:rsidR="00C2315E" w:rsidRPr="00BC6886" w:rsidRDefault="00C2315E" w:rsidP="00C2315E">
            <w:pPr>
              <w:spacing w:afterLines="60" w:after="144"/>
              <w:jc w:val="both"/>
              <w:rPr>
                <w:rFonts w:ascii="Trebuchet MS" w:hAnsi="Trebuchet MS"/>
                <w:sz w:val="20"/>
                <w:szCs w:val="20"/>
              </w:rPr>
            </w:pPr>
            <w:r w:rsidRPr="00BC6886">
              <w:rPr>
                <w:rFonts w:ascii="Trebuchet MS" w:hAnsi="Trebuchet MS"/>
                <w:sz w:val="20"/>
                <w:szCs w:val="20"/>
              </w:rPr>
              <w:t>Skrzynka pneumatyczna z manometrem, presostatem, zaworami elektromagnetycznymi i ręcznym zaworem odcinającym na wlocie</w:t>
            </w:r>
          </w:p>
        </w:tc>
        <w:tc>
          <w:tcPr>
            <w:tcW w:w="1842" w:type="dxa"/>
            <w:vAlign w:val="center"/>
          </w:tcPr>
          <w:p w14:paraId="46225127" w14:textId="77777777" w:rsidR="00C2315E" w:rsidRPr="00DB29F2" w:rsidRDefault="00C2315E" w:rsidP="00C2315E">
            <w:pPr>
              <w:spacing w:afterLines="60" w:after="144"/>
              <w:rPr>
                <w:rFonts w:ascii="Trebuchet MS" w:hAnsi="Trebuchet MS"/>
                <w:sz w:val="20"/>
                <w:szCs w:val="20"/>
              </w:rPr>
            </w:pPr>
          </w:p>
        </w:tc>
        <w:tc>
          <w:tcPr>
            <w:tcW w:w="2977" w:type="dxa"/>
            <w:vAlign w:val="center"/>
          </w:tcPr>
          <w:p w14:paraId="2D90144B" w14:textId="77777777" w:rsidR="00C2315E" w:rsidRPr="00DB29F2" w:rsidRDefault="00C2315E" w:rsidP="00C2315E">
            <w:pPr>
              <w:spacing w:afterLines="60" w:after="144"/>
              <w:rPr>
                <w:rFonts w:ascii="Trebuchet MS" w:hAnsi="Trebuchet MS"/>
                <w:sz w:val="20"/>
                <w:szCs w:val="20"/>
              </w:rPr>
            </w:pPr>
          </w:p>
        </w:tc>
      </w:tr>
      <w:tr w:rsidR="00C2315E" w:rsidRPr="00DB29F2" w14:paraId="4A682E5C" w14:textId="77777777" w:rsidTr="00CF0D31">
        <w:tc>
          <w:tcPr>
            <w:tcW w:w="534" w:type="dxa"/>
            <w:vAlign w:val="center"/>
          </w:tcPr>
          <w:p w14:paraId="3BD75E1F" w14:textId="5DD17F22" w:rsidR="00C2315E" w:rsidRPr="002545E0" w:rsidRDefault="00C2315E" w:rsidP="00C2315E">
            <w:pPr>
              <w:spacing w:afterLines="60" w:after="144"/>
              <w:jc w:val="right"/>
              <w:rPr>
                <w:rFonts w:ascii="Trebuchet MS" w:hAnsi="Trebuchet MS"/>
                <w:sz w:val="20"/>
                <w:szCs w:val="20"/>
              </w:rPr>
            </w:pPr>
            <w:r>
              <w:rPr>
                <w:rFonts w:ascii="Trebuchet MS" w:hAnsi="Trebuchet MS"/>
                <w:sz w:val="20"/>
                <w:szCs w:val="20"/>
              </w:rPr>
              <w:t>j.</w:t>
            </w:r>
          </w:p>
        </w:tc>
        <w:tc>
          <w:tcPr>
            <w:tcW w:w="5103" w:type="dxa"/>
          </w:tcPr>
          <w:p w14:paraId="504290DF" w14:textId="0873588C" w:rsidR="00C2315E" w:rsidRPr="002545E0" w:rsidRDefault="00C2315E" w:rsidP="00C2315E">
            <w:pPr>
              <w:spacing w:afterLines="60" w:after="144"/>
              <w:jc w:val="both"/>
              <w:rPr>
                <w:rFonts w:ascii="Trebuchet MS" w:hAnsi="Trebuchet MS"/>
                <w:sz w:val="20"/>
                <w:szCs w:val="20"/>
              </w:rPr>
            </w:pPr>
            <w:r w:rsidRPr="000B34D3">
              <w:rPr>
                <w:rFonts w:ascii="Trebuchet MS" w:hAnsi="Trebuchet MS"/>
                <w:sz w:val="20"/>
                <w:szCs w:val="20"/>
              </w:rPr>
              <w:t xml:space="preserve">Rury przyłączeniowe powietrza </w:t>
            </w:r>
          </w:p>
        </w:tc>
        <w:tc>
          <w:tcPr>
            <w:tcW w:w="1842" w:type="dxa"/>
            <w:vAlign w:val="center"/>
          </w:tcPr>
          <w:p w14:paraId="24BC8B0A" w14:textId="77777777" w:rsidR="00C2315E" w:rsidRPr="00DB29F2" w:rsidRDefault="00C2315E" w:rsidP="00C2315E">
            <w:pPr>
              <w:spacing w:afterLines="60" w:after="144"/>
              <w:rPr>
                <w:rFonts w:ascii="Trebuchet MS" w:hAnsi="Trebuchet MS"/>
                <w:sz w:val="20"/>
                <w:szCs w:val="20"/>
              </w:rPr>
            </w:pPr>
          </w:p>
        </w:tc>
        <w:tc>
          <w:tcPr>
            <w:tcW w:w="2977" w:type="dxa"/>
            <w:vAlign w:val="center"/>
          </w:tcPr>
          <w:p w14:paraId="702EB1CE" w14:textId="77777777" w:rsidR="00C2315E" w:rsidRPr="00DB29F2" w:rsidRDefault="00C2315E" w:rsidP="00C2315E">
            <w:pPr>
              <w:spacing w:afterLines="60" w:after="144"/>
              <w:rPr>
                <w:rFonts w:ascii="Trebuchet MS" w:hAnsi="Trebuchet MS"/>
                <w:sz w:val="20"/>
                <w:szCs w:val="20"/>
              </w:rPr>
            </w:pPr>
          </w:p>
        </w:tc>
      </w:tr>
      <w:tr w:rsidR="00C2315E" w:rsidRPr="00DB29F2" w14:paraId="5EE69933" w14:textId="77777777" w:rsidTr="00540291">
        <w:tc>
          <w:tcPr>
            <w:tcW w:w="534" w:type="dxa"/>
            <w:vAlign w:val="center"/>
          </w:tcPr>
          <w:p w14:paraId="251A3811" w14:textId="288BC0DF" w:rsidR="00C2315E" w:rsidRPr="002545E0" w:rsidRDefault="00C2315E" w:rsidP="008D1B24">
            <w:pPr>
              <w:spacing w:before="60" w:afterLines="60" w:after="144"/>
              <w:rPr>
                <w:rFonts w:ascii="Trebuchet MS" w:hAnsi="Trebuchet MS"/>
                <w:sz w:val="20"/>
                <w:szCs w:val="20"/>
              </w:rPr>
            </w:pPr>
            <w:r>
              <w:rPr>
                <w:rFonts w:ascii="Trebuchet MS" w:hAnsi="Trebuchet MS"/>
                <w:sz w:val="20"/>
                <w:szCs w:val="20"/>
              </w:rPr>
              <w:t>7)</w:t>
            </w:r>
          </w:p>
        </w:tc>
        <w:tc>
          <w:tcPr>
            <w:tcW w:w="5103" w:type="dxa"/>
            <w:vAlign w:val="center"/>
          </w:tcPr>
          <w:p w14:paraId="79E5976C" w14:textId="11B83F41" w:rsidR="00C2315E" w:rsidRPr="002545E0" w:rsidRDefault="00342765" w:rsidP="00342765">
            <w:pPr>
              <w:spacing w:line="276" w:lineRule="auto"/>
              <w:jc w:val="both"/>
              <w:rPr>
                <w:rFonts w:ascii="Trebuchet MS" w:hAnsi="Trebuchet MS"/>
                <w:sz w:val="20"/>
                <w:szCs w:val="20"/>
              </w:rPr>
            </w:pPr>
            <w:r w:rsidRPr="00342765">
              <w:rPr>
                <w:rFonts w:ascii="Trebuchet MS" w:hAnsi="Trebuchet MS"/>
                <w:sz w:val="20"/>
                <w:szCs w:val="20"/>
              </w:rPr>
              <w:t>Dozowanie objętościowe wody do kontroli mieszanki betonowej – 2 szt.</w:t>
            </w:r>
          </w:p>
        </w:tc>
        <w:tc>
          <w:tcPr>
            <w:tcW w:w="1842" w:type="dxa"/>
            <w:vAlign w:val="center"/>
          </w:tcPr>
          <w:p w14:paraId="77EF13BA" w14:textId="77777777" w:rsidR="00C2315E" w:rsidRPr="00DB29F2" w:rsidRDefault="00C2315E" w:rsidP="008D1B24">
            <w:pPr>
              <w:spacing w:before="60" w:afterLines="60" w:after="144"/>
              <w:rPr>
                <w:rFonts w:ascii="Trebuchet MS" w:hAnsi="Trebuchet MS"/>
                <w:sz w:val="20"/>
                <w:szCs w:val="20"/>
              </w:rPr>
            </w:pPr>
          </w:p>
        </w:tc>
        <w:tc>
          <w:tcPr>
            <w:tcW w:w="2977" w:type="dxa"/>
            <w:vAlign w:val="center"/>
          </w:tcPr>
          <w:p w14:paraId="29D4AC66" w14:textId="77777777" w:rsidR="00C2315E" w:rsidRPr="00DB29F2" w:rsidRDefault="00C2315E" w:rsidP="008D1B24">
            <w:pPr>
              <w:spacing w:before="60" w:afterLines="60" w:after="144"/>
              <w:rPr>
                <w:rFonts w:ascii="Trebuchet MS" w:hAnsi="Trebuchet MS"/>
                <w:sz w:val="20"/>
                <w:szCs w:val="20"/>
              </w:rPr>
            </w:pPr>
          </w:p>
        </w:tc>
      </w:tr>
      <w:tr w:rsidR="00342765" w:rsidRPr="00DB29F2" w14:paraId="200BC6D4" w14:textId="77777777" w:rsidTr="00BD4F82">
        <w:tc>
          <w:tcPr>
            <w:tcW w:w="534" w:type="dxa"/>
            <w:vAlign w:val="center"/>
          </w:tcPr>
          <w:p w14:paraId="2E4B9541" w14:textId="37802FA9"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t>a.</w:t>
            </w:r>
          </w:p>
        </w:tc>
        <w:tc>
          <w:tcPr>
            <w:tcW w:w="5103" w:type="dxa"/>
          </w:tcPr>
          <w:p w14:paraId="24A9A712" w14:textId="68432B83" w:rsidR="00342765" w:rsidRPr="002545E0" w:rsidRDefault="00342765" w:rsidP="00342765">
            <w:pPr>
              <w:spacing w:afterLines="60" w:after="144"/>
              <w:jc w:val="both"/>
              <w:rPr>
                <w:rFonts w:ascii="Trebuchet MS" w:hAnsi="Trebuchet MS"/>
                <w:sz w:val="20"/>
                <w:szCs w:val="20"/>
              </w:rPr>
            </w:pPr>
            <w:r w:rsidRPr="00D46837">
              <w:rPr>
                <w:rFonts w:ascii="Trebuchet MS" w:eastAsia="Times New Roman" w:hAnsi="Trebuchet MS" w:cs="Times New Roman"/>
                <w:sz w:val="20"/>
                <w:szCs w:val="20"/>
                <w:lang w:eastAsia="pl-PL"/>
              </w:rPr>
              <w:t>Elektromagnetyczny przepływomierz wody 1”</w:t>
            </w:r>
          </w:p>
        </w:tc>
        <w:tc>
          <w:tcPr>
            <w:tcW w:w="1842" w:type="dxa"/>
            <w:vAlign w:val="center"/>
          </w:tcPr>
          <w:p w14:paraId="1B7B29D2" w14:textId="77777777" w:rsidR="00342765" w:rsidRPr="00DB29F2" w:rsidRDefault="00342765" w:rsidP="00342765">
            <w:pPr>
              <w:spacing w:afterLines="60" w:after="144"/>
              <w:rPr>
                <w:rFonts w:ascii="Trebuchet MS" w:hAnsi="Trebuchet MS"/>
                <w:sz w:val="20"/>
                <w:szCs w:val="20"/>
              </w:rPr>
            </w:pPr>
          </w:p>
        </w:tc>
        <w:tc>
          <w:tcPr>
            <w:tcW w:w="2977" w:type="dxa"/>
            <w:vAlign w:val="center"/>
          </w:tcPr>
          <w:p w14:paraId="5F000D51" w14:textId="77777777" w:rsidR="00342765" w:rsidRPr="00DB29F2" w:rsidRDefault="00342765" w:rsidP="00342765">
            <w:pPr>
              <w:spacing w:afterLines="60" w:after="144"/>
              <w:rPr>
                <w:rFonts w:ascii="Trebuchet MS" w:hAnsi="Trebuchet MS"/>
                <w:sz w:val="20"/>
                <w:szCs w:val="20"/>
              </w:rPr>
            </w:pPr>
          </w:p>
        </w:tc>
      </w:tr>
      <w:tr w:rsidR="00342765" w:rsidRPr="00DB29F2" w14:paraId="7FF55029" w14:textId="77777777" w:rsidTr="00BD4F82">
        <w:tc>
          <w:tcPr>
            <w:tcW w:w="534" w:type="dxa"/>
            <w:vAlign w:val="center"/>
          </w:tcPr>
          <w:p w14:paraId="31C96F47" w14:textId="661A5C16"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t>b.</w:t>
            </w:r>
          </w:p>
        </w:tc>
        <w:tc>
          <w:tcPr>
            <w:tcW w:w="5103" w:type="dxa"/>
          </w:tcPr>
          <w:p w14:paraId="17BECB3D" w14:textId="73E93985" w:rsidR="00342765" w:rsidRPr="002545E0" w:rsidRDefault="00342765" w:rsidP="00342765">
            <w:pPr>
              <w:spacing w:afterLines="60" w:after="144"/>
              <w:jc w:val="both"/>
              <w:rPr>
                <w:rFonts w:ascii="Trebuchet MS" w:hAnsi="Trebuchet MS"/>
                <w:sz w:val="20"/>
                <w:szCs w:val="20"/>
              </w:rPr>
            </w:pPr>
            <w:r w:rsidRPr="00D46837">
              <w:rPr>
                <w:rFonts w:ascii="Trebuchet MS" w:eastAsia="Times New Roman" w:hAnsi="Trebuchet MS" w:cs="Times New Roman"/>
                <w:sz w:val="20"/>
                <w:szCs w:val="20"/>
                <w:lang w:eastAsia="pl-PL"/>
              </w:rPr>
              <w:t>Rurociąg wodny do mieszalnika</w:t>
            </w:r>
          </w:p>
        </w:tc>
        <w:tc>
          <w:tcPr>
            <w:tcW w:w="1842" w:type="dxa"/>
            <w:vAlign w:val="center"/>
          </w:tcPr>
          <w:p w14:paraId="0D87B1D7" w14:textId="77777777" w:rsidR="00342765" w:rsidRPr="00DB29F2" w:rsidRDefault="00342765" w:rsidP="00342765">
            <w:pPr>
              <w:spacing w:afterLines="60" w:after="144"/>
              <w:rPr>
                <w:rFonts w:ascii="Trebuchet MS" w:hAnsi="Trebuchet MS"/>
                <w:sz w:val="20"/>
                <w:szCs w:val="20"/>
              </w:rPr>
            </w:pPr>
          </w:p>
        </w:tc>
        <w:tc>
          <w:tcPr>
            <w:tcW w:w="2977" w:type="dxa"/>
            <w:vAlign w:val="center"/>
          </w:tcPr>
          <w:p w14:paraId="29BE2DF1" w14:textId="77777777" w:rsidR="00342765" w:rsidRPr="00DB29F2" w:rsidRDefault="00342765" w:rsidP="00342765">
            <w:pPr>
              <w:spacing w:afterLines="60" w:after="144"/>
              <w:rPr>
                <w:rFonts w:ascii="Trebuchet MS" w:hAnsi="Trebuchet MS"/>
                <w:sz w:val="20"/>
                <w:szCs w:val="20"/>
              </w:rPr>
            </w:pPr>
          </w:p>
        </w:tc>
      </w:tr>
      <w:tr w:rsidR="00342765" w:rsidRPr="00DB29F2" w14:paraId="2D94D154" w14:textId="77777777" w:rsidTr="00BD4F82">
        <w:tc>
          <w:tcPr>
            <w:tcW w:w="534" w:type="dxa"/>
            <w:vAlign w:val="center"/>
          </w:tcPr>
          <w:p w14:paraId="6A779EE2" w14:textId="1A6E46D2"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t>c.</w:t>
            </w:r>
          </w:p>
        </w:tc>
        <w:tc>
          <w:tcPr>
            <w:tcW w:w="5103" w:type="dxa"/>
          </w:tcPr>
          <w:p w14:paraId="0A174462" w14:textId="5550A9F6" w:rsidR="00342765" w:rsidRPr="002545E0" w:rsidRDefault="00342765" w:rsidP="00342765">
            <w:pPr>
              <w:spacing w:afterLines="60" w:after="144"/>
              <w:jc w:val="both"/>
              <w:rPr>
                <w:rFonts w:ascii="Trebuchet MS" w:hAnsi="Trebuchet MS"/>
                <w:sz w:val="20"/>
                <w:szCs w:val="20"/>
              </w:rPr>
            </w:pPr>
            <w:r w:rsidRPr="00D46837">
              <w:rPr>
                <w:rFonts w:ascii="Trebuchet MS" w:eastAsia="Times New Roman" w:hAnsi="Trebuchet MS" w:cs="Times New Roman"/>
                <w:sz w:val="20"/>
                <w:szCs w:val="20"/>
                <w:lang w:eastAsia="pl-PL"/>
              </w:rPr>
              <w:t>Rurociąg ocynkowany</w:t>
            </w:r>
          </w:p>
        </w:tc>
        <w:tc>
          <w:tcPr>
            <w:tcW w:w="1842" w:type="dxa"/>
            <w:vAlign w:val="center"/>
          </w:tcPr>
          <w:p w14:paraId="39A715E1" w14:textId="77777777" w:rsidR="00342765" w:rsidRPr="00DB29F2" w:rsidRDefault="00342765" w:rsidP="00342765">
            <w:pPr>
              <w:spacing w:afterLines="60" w:after="144"/>
              <w:rPr>
                <w:rFonts w:ascii="Trebuchet MS" w:hAnsi="Trebuchet MS"/>
                <w:sz w:val="20"/>
                <w:szCs w:val="20"/>
              </w:rPr>
            </w:pPr>
          </w:p>
        </w:tc>
        <w:tc>
          <w:tcPr>
            <w:tcW w:w="2977" w:type="dxa"/>
            <w:vAlign w:val="center"/>
          </w:tcPr>
          <w:p w14:paraId="59FF2E01" w14:textId="77777777" w:rsidR="00342765" w:rsidRPr="00DB29F2" w:rsidRDefault="00342765" w:rsidP="00342765">
            <w:pPr>
              <w:spacing w:afterLines="60" w:after="144"/>
              <w:rPr>
                <w:rFonts w:ascii="Trebuchet MS" w:hAnsi="Trebuchet MS"/>
                <w:sz w:val="20"/>
                <w:szCs w:val="20"/>
              </w:rPr>
            </w:pPr>
          </w:p>
        </w:tc>
      </w:tr>
      <w:tr w:rsidR="00342765" w:rsidRPr="00DB29F2" w14:paraId="731704D7" w14:textId="77777777" w:rsidTr="00BD4F82">
        <w:tc>
          <w:tcPr>
            <w:tcW w:w="534" w:type="dxa"/>
            <w:vAlign w:val="center"/>
          </w:tcPr>
          <w:p w14:paraId="260AA567" w14:textId="6E9851D4"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t>d.</w:t>
            </w:r>
          </w:p>
        </w:tc>
        <w:tc>
          <w:tcPr>
            <w:tcW w:w="5103" w:type="dxa"/>
          </w:tcPr>
          <w:p w14:paraId="017814B9" w14:textId="12952BF2" w:rsidR="00342765" w:rsidRPr="002545E0" w:rsidRDefault="00342765" w:rsidP="00342765">
            <w:pPr>
              <w:spacing w:afterLines="60" w:after="144"/>
              <w:jc w:val="both"/>
              <w:rPr>
                <w:rFonts w:ascii="Trebuchet MS" w:hAnsi="Trebuchet MS"/>
                <w:sz w:val="20"/>
                <w:szCs w:val="20"/>
              </w:rPr>
            </w:pPr>
            <w:r w:rsidRPr="00D46837">
              <w:rPr>
                <w:rFonts w:ascii="Trebuchet MS" w:eastAsia="Times New Roman" w:hAnsi="Trebuchet MS" w:cs="Times New Roman"/>
                <w:sz w:val="20"/>
                <w:szCs w:val="20"/>
                <w:lang w:eastAsia="pl-PL"/>
              </w:rPr>
              <w:t>Pneumatycznie sterowany zawór dozujący 1”</w:t>
            </w:r>
          </w:p>
        </w:tc>
        <w:tc>
          <w:tcPr>
            <w:tcW w:w="1842" w:type="dxa"/>
            <w:vAlign w:val="center"/>
          </w:tcPr>
          <w:p w14:paraId="76BFA870" w14:textId="77777777" w:rsidR="00342765" w:rsidRPr="00DB29F2" w:rsidRDefault="00342765" w:rsidP="00342765">
            <w:pPr>
              <w:spacing w:afterLines="60" w:after="144"/>
              <w:rPr>
                <w:rFonts w:ascii="Trebuchet MS" w:hAnsi="Trebuchet MS"/>
                <w:sz w:val="20"/>
                <w:szCs w:val="20"/>
              </w:rPr>
            </w:pPr>
          </w:p>
        </w:tc>
        <w:tc>
          <w:tcPr>
            <w:tcW w:w="2977" w:type="dxa"/>
            <w:vAlign w:val="center"/>
          </w:tcPr>
          <w:p w14:paraId="31ADC979" w14:textId="77777777" w:rsidR="00342765" w:rsidRPr="00DB29F2" w:rsidRDefault="00342765" w:rsidP="00342765">
            <w:pPr>
              <w:spacing w:afterLines="60" w:after="144"/>
              <w:rPr>
                <w:rFonts w:ascii="Trebuchet MS" w:hAnsi="Trebuchet MS"/>
                <w:sz w:val="20"/>
                <w:szCs w:val="20"/>
              </w:rPr>
            </w:pPr>
          </w:p>
        </w:tc>
      </w:tr>
      <w:tr w:rsidR="00342765" w:rsidRPr="00DB29F2" w14:paraId="050102B5" w14:textId="77777777" w:rsidTr="00BD4F82">
        <w:tc>
          <w:tcPr>
            <w:tcW w:w="534" w:type="dxa"/>
            <w:vAlign w:val="center"/>
          </w:tcPr>
          <w:p w14:paraId="1D0BD919" w14:textId="4ED99738"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t>e.</w:t>
            </w:r>
          </w:p>
        </w:tc>
        <w:tc>
          <w:tcPr>
            <w:tcW w:w="5103" w:type="dxa"/>
          </w:tcPr>
          <w:p w14:paraId="6A944515" w14:textId="7FC393C4" w:rsidR="00342765" w:rsidRPr="002545E0" w:rsidRDefault="00342765" w:rsidP="00342765">
            <w:pPr>
              <w:spacing w:afterLines="60" w:after="144"/>
              <w:jc w:val="both"/>
              <w:rPr>
                <w:rFonts w:ascii="Trebuchet MS" w:hAnsi="Trebuchet MS"/>
                <w:sz w:val="20"/>
                <w:szCs w:val="20"/>
              </w:rPr>
            </w:pPr>
            <w:r w:rsidRPr="00D46837">
              <w:rPr>
                <w:rFonts w:ascii="Trebuchet MS" w:eastAsia="Times New Roman" w:hAnsi="Trebuchet MS" w:cs="Times New Roman"/>
                <w:sz w:val="20"/>
                <w:szCs w:val="20"/>
                <w:lang w:eastAsia="pl-PL"/>
              </w:rPr>
              <w:t>Przyłącza pneumatyczne</w:t>
            </w:r>
          </w:p>
        </w:tc>
        <w:tc>
          <w:tcPr>
            <w:tcW w:w="1842" w:type="dxa"/>
            <w:vAlign w:val="center"/>
          </w:tcPr>
          <w:p w14:paraId="552B2EE3" w14:textId="77777777" w:rsidR="00342765" w:rsidRPr="00DB29F2" w:rsidRDefault="00342765" w:rsidP="00342765">
            <w:pPr>
              <w:spacing w:afterLines="60" w:after="144"/>
              <w:rPr>
                <w:rFonts w:ascii="Trebuchet MS" w:hAnsi="Trebuchet MS"/>
                <w:sz w:val="20"/>
                <w:szCs w:val="20"/>
              </w:rPr>
            </w:pPr>
          </w:p>
        </w:tc>
        <w:tc>
          <w:tcPr>
            <w:tcW w:w="2977" w:type="dxa"/>
            <w:vAlign w:val="center"/>
          </w:tcPr>
          <w:p w14:paraId="74B2A8C2" w14:textId="77777777" w:rsidR="00342765" w:rsidRPr="00DB29F2" w:rsidRDefault="00342765" w:rsidP="00342765">
            <w:pPr>
              <w:spacing w:afterLines="60" w:after="144"/>
              <w:rPr>
                <w:rFonts w:ascii="Trebuchet MS" w:hAnsi="Trebuchet MS"/>
                <w:sz w:val="20"/>
                <w:szCs w:val="20"/>
              </w:rPr>
            </w:pPr>
          </w:p>
        </w:tc>
      </w:tr>
      <w:tr w:rsidR="00342765" w:rsidRPr="00DB29F2" w14:paraId="536EF2DA" w14:textId="77777777" w:rsidTr="00BD4F82">
        <w:tc>
          <w:tcPr>
            <w:tcW w:w="534" w:type="dxa"/>
            <w:vAlign w:val="center"/>
          </w:tcPr>
          <w:p w14:paraId="4A476934" w14:textId="4D5528A3"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t>f.</w:t>
            </w:r>
          </w:p>
        </w:tc>
        <w:tc>
          <w:tcPr>
            <w:tcW w:w="5103" w:type="dxa"/>
          </w:tcPr>
          <w:p w14:paraId="309BDD70" w14:textId="0D08B088" w:rsidR="00342765" w:rsidRPr="002545E0" w:rsidRDefault="00342765" w:rsidP="00342765">
            <w:pPr>
              <w:spacing w:afterLines="60" w:after="144"/>
              <w:jc w:val="both"/>
              <w:rPr>
                <w:rFonts w:ascii="Trebuchet MS" w:hAnsi="Trebuchet MS"/>
                <w:sz w:val="20"/>
                <w:szCs w:val="20"/>
              </w:rPr>
            </w:pPr>
            <w:r w:rsidRPr="00D46837">
              <w:rPr>
                <w:rFonts w:ascii="Trebuchet MS" w:eastAsia="Times New Roman" w:hAnsi="Trebuchet MS" w:cs="Times New Roman"/>
                <w:sz w:val="20"/>
                <w:szCs w:val="20"/>
                <w:lang w:eastAsia="pl-PL"/>
              </w:rPr>
              <w:t xml:space="preserve">Dodatek wody końcowej automatycznie obliczony za pomocą sondy wilgotności zainstalowanej w mieszalniku </w:t>
            </w:r>
          </w:p>
        </w:tc>
        <w:tc>
          <w:tcPr>
            <w:tcW w:w="1842" w:type="dxa"/>
            <w:vAlign w:val="center"/>
          </w:tcPr>
          <w:p w14:paraId="668AE60E" w14:textId="77777777" w:rsidR="00342765" w:rsidRPr="00DB29F2" w:rsidRDefault="00342765" w:rsidP="00342765">
            <w:pPr>
              <w:spacing w:afterLines="60" w:after="144"/>
              <w:rPr>
                <w:rFonts w:ascii="Trebuchet MS" w:hAnsi="Trebuchet MS"/>
                <w:sz w:val="20"/>
                <w:szCs w:val="20"/>
              </w:rPr>
            </w:pPr>
          </w:p>
        </w:tc>
        <w:tc>
          <w:tcPr>
            <w:tcW w:w="2977" w:type="dxa"/>
            <w:vAlign w:val="center"/>
          </w:tcPr>
          <w:p w14:paraId="79A89527" w14:textId="77777777" w:rsidR="00342765" w:rsidRPr="00DB29F2" w:rsidRDefault="00342765" w:rsidP="00342765">
            <w:pPr>
              <w:spacing w:afterLines="60" w:after="144"/>
              <w:rPr>
                <w:rFonts w:ascii="Trebuchet MS" w:hAnsi="Trebuchet MS"/>
                <w:sz w:val="20"/>
                <w:szCs w:val="20"/>
              </w:rPr>
            </w:pPr>
          </w:p>
        </w:tc>
      </w:tr>
      <w:tr w:rsidR="00C2315E" w:rsidRPr="00DB29F2" w14:paraId="32C4006B" w14:textId="77777777" w:rsidTr="00540291">
        <w:tc>
          <w:tcPr>
            <w:tcW w:w="534" w:type="dxa"/>
            <w:vAlign w:val="center"/>
          </w:tcPr>
          <w:p w14:paraId="6A37BE11" w14:textId="158912BF" w:rsidR="00C2315E" w:rsidRPr="002545E0" w:rsidRDefault="00342765" w:rsidP="008D1B24">
            <w:pPr>
              <w:spacing w:before="60" w:afterLines="60" w:after="144"/>
              <w:rPr>
                <w:rFonts w:ascii="Trebuchet MS" w:hAnsi="Trebuchet MS"/>
                <w:sz w:val="20"/>
                <w:szCs w:val="20"/>
              </w:rPr>
            </w:pPr>
            <w:r>
              <w:rPr>
                <w:rFonts w:ascii="Trebuchet MS" w:hAnsi="Trebuchet MS"/>
                <w:sz w:val="20"/>
                <w:szCs w:val="20"/>
              </w:rPr>
              <w:t>8)</w:t>
            </w:r>
          </w:p>
        </w:tc>
        <w:tc>
          <w:tcPr>
            <w:tcW w:w="5103" w:type="dxa"/>
            <w:vAlign w:val="center"/>
          </w:tcPr>
          <w:p w14:paraId="778386FC" w14:textId="36073250" w:rsidR="00C2315E" w:rsidRPr="00342765" w:rsidRDefault="00342765" w:rsidP="00342765">
            <w:pPr>
              <w:spacing w:line="276" w:lineRule="auto"/>
              <w:jc w:val="both"/>
              <w:rPr>
                <w:rFonts w:ascii="Trebuchet MS" w:hAnsi="Trebuchet MS"/>
                <w:sz w:val="20"/>
                <w:szCs w:val="20"/>
              </w:rPr>
            </w:pPr>
            <w:r w:rsidRPr="00342765">
              <w:rPr>
                <w:rFonts w:ascii="Trebuchet MS" w:hAnsi="Trebuchet MS"/>
                <w:sz w:val="20"/>
                <w:szCs w:val="20"/>
              </w:rPr>
              <w:t>Dozowanie Domieszek – 1 waga na 2 rodzaje domieszek na każdy mieszalnik</w:t>
            </w:r>
          </w:p>
        </w:tc>
        <w:tc>
          <w:tcPr>
            <w:tcW w:w="1842" w:type="dxa"/>
            <w:vAlign w:val="center"/>
          </w:tcPr>
          <w:p w14:paraId="0BDE7892" w14:textId="77777777" w:rsidR="00C2315E" w:rsidRPr="00DB29F2" w:rsidRDefault="00C2315E" w:rsidP="008D1B24">
            <w:pPr>
              <w:spacing w:before="60" w:afterLines="60" w:after="144"/>
              <w:rPr>
                <w:rFonts w:ascii="Trebuchet MS" w:hAnsi="Trebuchet MS"/>
                <w:sz w:val="20"/>
                <w:szCs w:val="20"/>
              </w:rPr>
            </w:pPr>
          </w:p>
        </w:tc>
        <w:tc>
          <w:tcPr>
            <w:tcW w:w="2977" w:type="dxa"/>
            <w:vAlign w:val="center"/>
          </w:tcPr>
          <w:p w14:paraId="70C438CD" w14:textId="77777777" w:rsidR="00C2315E" w:rsidRPr="00DB29F2" w:rsidRDefault="00C2315E" w:rsidP="008D1B24">
            <w:pPr>
              <w:spacing w:before="60" w:afterLines="60" w:after="144"/>
              <w:rPr>
                <w:rFonts w:ascii="Trebuchet MS" w:hAnsi="Trebuchet MS"/>
                <w:sz w:val="20"/>
                <w:szCs w:val="20"/>
              </w:rPr>
            </w:pPr>
          </w:p>
        </w:tc>
      </w:tr>
      <w:tr w:rsidR="00342765" w:rsidRPr="00DB29F2" w14:paraId="69F0DA46" w14:textId="77777777" w:rsidTr="009758CE">
        <w:tc>
          <w:tcPr>
            <w:tcW w:w="534" w:type="dxa"/>
            <w:vAlign w:val="center"/>
          </w:tcPr>
          <w:p w14:paraId="0E07F659" w14:textId="2D67D870"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t>a.</w:t>
            </w:r>
          </w:p>
        </w:tc>
        <w:tc>
          <w:tcPr>
            <w:tcW w:w="5103" w:type="dxa"/>
          </w:tcPr>
          <w:p w14:paraId="6282737F" w14:textId="2C741AE1" w:rsidR="00342765" w:rsidRPr="002545E0" w:rsidRDefault="00342765" w:rsidP="00342765">
            <w:pPr>
              <w:spacing w:afterLines="60" w:after="144"/>
              <w:jc w:val="both"/>
              <w:rPr>
                <w:rFonts w:ascii="Trebuchet MS" w:hAnsi="Trebuchet MS"/>
                <w:sz w:val="20"/>
                <w:szCs w:val="20"/>
              </w:rPr>
            </w:pPr>
            <w:r w:rsidRPr="00C30A99">
              <w:rPr>
                <w:rFonts w:ascii="Trebuchet MS" w:eastAsia="Times New Roman" w:hAnsi="Trebuchet MS" w:cs="Times New Roman"/>
                <w:sz w:val="20"/>
                <w:szCs w:val="20"/>
                <w:lang w:eastAsia="pl-PL"/>
              </w:rPr>
              <w:t>Wydajność min. 40kg (30 litrów) dla 2 domieszek</w:t>
            </w:r>
          </w:p>
        </w:tc>
        <w:tc>
          <w:tcPr>
            <w:tcW w:w="1842" w:type="dxa"/>
            <w:vAlign w:val="center"/>
          </w:tcPr>
          <w:p w14:paraId="4195ADB2" w14:textId="77777777" w:rsidR="00342765" w:rsidRPr="00DB29F2" w:rsidRDefault="00342765" w:rsidP="00342765">
            <w:pPr>
              <w:spacing w:afterLines="60" w:after="144"/>
              <w:rPr>
                <w:rFonts w:ascii="Trebuchet MS" w:hAnsi="Trebuchet MS"/>
                <w:sz w:val="20"/>
                <w:szCs w:val="20"/>
              </w:rPr>
            </w:pPr>
          </w:p>
        </w:tc>
        <w:tc>
          <w:tcPr>
            <w:tcW w:w="2977" w:type="dxa"/>
            <w:vAlign w:val="center"/>
          </w:tcPr>
          <w:p w14:paraId="26356859" w14:textId="77777777" w:rsidR="00342765" w:rsidRPr="00DB29F2" w:rsidRDefault="00342765" w:rsidP="00342765">
            <w:pPr>
              <w:spacing w:afterLines="60" w:after="144"/>
              <w:rPr>
                <w:rFonts w:ascii="Trebuchet MS" w:hAnsi="Trebuchet MS"/>
                <w:sz w:val="20"/>
                <w:szCs w:val="20"/>
              </w:rPr>
            </w:pPr>
          </w:p>
        </w:tc>
      </w:tr>
      <w:tr w:rsidR="00342765" w:rsidRPr="00DB29F2" w14:paraId="20AC536F" w14:textId="77777777" w:rsidTr="009758CE">
        <w:tc>
          <w:tcPr>
            <w:tcW w:w="534" w:type="dxa"/>
            <w:vAlign w:val="center"/>
          </w:tcPr>
          <w:p w14:paraId="5E790156" w14:textId="03E719DB"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lastRenderedPageBreak/>
              <w:t>b.</w:t>
            </w:r>
          </w:p>
        </w:tc>
        <w:tc>
          <w:tcPr>
            <w:tcW w:w="5103" w:type="dxa"/>
          </w:tcPr>
          <w:p w14:paraId="63352ADD" w14:textId="7D37F57D" w:rsidR="00342765" w:rsidRPr="002545E0" w:rsidRDefault="00342765" w:rsidP="00342765">
            <w:pPr>
              <w:spacing w:afterLines="60" w:after="144"/>
              <w:jc w:val="both"/>
              <w:rPr>
                <w:rFonts w:ascii="Trebuchet MS" w:hAnsi="Trebuchet MS"/>
                <w:sz w:val="20"/>
                <w:szCs w:val="20"/>
              </w:rPr>
            </w:pPr>
            <w:r w:rsidRPr="00C30A99">
              <w:rPr>
                <w:rFonts w:ascii="Trebuchet MS" w:eastAsia="Times New Roman" w:hAnsi="Trebuchet MS" w:cs="Times New Roman"/>
                <w:sz w:val="20"/>
                <w:szCs w:val="20"/>
                <w:lang w:eastAsia="pl-PL"/>
              </w:rPr>
              <w:t>Zasobnik wagi domieszek wykonany ze stali nierdzewnej</w:t>
            </w:r>
          </w:p>
        </w:tc>
        <w:tc>
          <w:tcPr>
            <w:tcW w:w="1842" w:type="dxa"/>
            <w:vAlign w:val="center"/>
          </w:tcPr>
          <w:p w14:paraId="09BA4C56" w14:textId="77777777" w:rsidR="00342765" w:rsidRPr="00DB29F2" w:rsidRDefault="00342765" w:rsidP="00342765">
            <w:pPr>
              <w:spacing w:afterLines="60" w:after="144"/>
              <w:rPr>
                <w:rFonts w:ascii="Trebuchet MS" w:hAnsi="Trebuchet MS"/>
                <w:sz w:val="20"/>
                <w:szCs w:val="20"/>
              </w:rPr>
            </w:pPr>
          </w:p>
        </w:tc>
        <w:tc>
          <w:tcPr>
            <w:tcW w:w="2977" w:type="dxa"/>
            <w:vAlign w:val="center"/>
          </w:tcPr>
          <w:p w14:paraId="4B0F2FDF" w14:textId="77777777" w:rsidR="00342765" w:rsidRPr="00DB29F2" w:rsidRDefault="00342765" w:rsidP="00342765">
            <w:pPr>
              <w:spacing w:afterLines="60" w:after="144"/>
              <w:rPr>
                <w:rFonts w:ascii="Trebuchet MS" w:hAnsi="Trebuchet MS"/>
                <w:sz w:val="20"/>
                <w:szCs w:val="20"/>
              </w:rPr>
            </w:pPr>
          </w:p>
        </w:tc>
      </w:tr>
      <w:tr w:rsidR="00342765" w:rsidRPr="00DB29F2" w14:paraId="6B0ABB64" w14:textId="77777777" w:rsidTr="009758CE">
        <w:tc>
          <w:tcPr>
            <w:tcW w:w="534" w:type="dxa"/>
            <w:vAlign w:val="center"/>
          </w:tcPr>
          <w:p w14:paraId="65CE1C75" w14:textId="53D79FE1"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t>c.</w:t>
            </w:r>
          </w:p>
        </w:tc>
        <w:tc>
          <w:tcPr>
            <w:tcW w:w="5103" w:type="dxa"/>
          </w:tcPr>
          <w:p w14:paraId="2F26AEDD" w14:textId="66D1AEC0" w:rsidR="00342765" w:rsidRPr="002545E0" w:rsidRDefault="00342765" w:rsidP="00342765">
            <w:pPr>
              <w:spacing w:afterLines="60" w:after="144"/>
              <w:jc w:val="both"/>
              <w:rPr>
                <w:rFonts w:ascii="Trebuchet MS" w:hAnsi="Trebuchet MS"/>
                <w:sz w:val="20"/>
                <w:szCs w:val="20"/>
              </w:rPr>
            </w:pPr>
            <w:r w:rsidRPr="00C30A99">
              <w:rPr>
                <w:rFonts w:ascii="Trebuchet MS" w:eastAsia="Times New Roman" w:hAnsi="Trebuchet MS" w:cs="Times New Roman"/>
                <w:sz w:val="20"/>
                <w:szCs w:val="20"/>
                <w:lang w:eastAsia="pl-PL"/>
              </w:rPr>
              <w:t>Elektroniczne czujniki obciążenia</w:t>
            </w:r>
          </w:p>
        </w:tc>
        <w:tc>
          <w:tcPr>
            <w:tcW w:w="1842" w:type="dxa"/>
            <w:vAlign w:val="center"/>
          </w:tcPr>
          <w:p w14:paraId="7A0F1F83" w14:textId="77777777" w:rsidR="00342765" w:rsidRPr="00DB29F2" w:rsidRDefault="00342765" w:rsidP="00342765">
            <w:pPr>
              <w:spacing w:afterLines="60" w:after="144"/>
              <w:rPr>
                <w:rFonts w:ascii="Trebuchet MS" w:hAnsi="Trebuchet MS"/>
                <w:sz w:val="20"/>
                <w:szCs w:val="20"/>
              </w:rPr>
            </w:pPr>
          </w:p>
        </w:tc>
        <w:tc>
          <w:tcPr>
            <w:tcW w:w="2977" w:type="dxa"/>
            <w:vAlign w:val="center"/>
          </w:tcPr>
          <w:p w14:paraId="3138CC84" w14:textId="77777777" w:rsidR="00342765" w:rsidRPr="00DB29F2" w:rsidRDefault="00342765" w:rsidP="00342765">
            <w:pPr>
              <w:spacing w:afterLines="60" w:after="144"/>
              <w:rPr>
                <w:rFonts w:ascii="Trebuchet MS" w:hAnsi="Trebuchet MS"/>
                <w:sz w:val="20"/>
                <w:szCs w:val="20"/>
              </w:rPr>
            </w:pPr>
          </w:p>
        </w:tc>
      </w:tr>
      <w:tr w:rsidR="00342765" w:rsidRPr="00DB29F2" w14:paraId="741BEC9A" w14:textId="77777777" w:rsidTr="009758CE">
        <w:tc>
          <w:tcPr>
            <w:tcW w:w="534" w:type="dxa"/>
            <w:vAlign w:val="center"/>
          </w:tcPr>
          <w:p w14:paraId="2A3DA504" w14:textId="121D52DB"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t>d.</w:t>
            </w:r>
          </w:p>
        </w:tc>
        <w:tc>
          <w:tcPr>
            <w:tcW w:w="5103" w:type="dxa"/>
          </w:tcPr>
          <w:p w14:paraId="19F04221" w14:textId="1529DCC9" w:rsidR="00342765" w:rsidRPr="002545E0" w:rsidRDefault="00342765" w:rsidP="00342765">
            <w:pPr>
              <w:spacing w:afterLines="60" w:after="144"/>
              <w:jc w:val="both"/>
              <w:rPr>
                <w:rFonts w:ascii="Trebuchet MS" w:hAnsi="Trebuchet MS"/>
                <w:sz w:val="20"/>
                <w:szCs w:val="20"/>
              </w:rPr>
            </w:pPr>
            <w:r w:rsidRPr="00C30A99">
              <w:rPr>
                <w:rFonts w:ascii="Trebuchet MS" w:eastAsia="Times New Roman" w:hAnsi="Trebuchet MS" w:cs="Times New Roman"/>
                <w:sz w:val="20"/>
                <w:szCs w:val="20"/>
                <w:lang w:eastAsia="pl-PL"/>
              </w:rPr>
              <w:t>Elektrozawór zaciskowy (wylot domieszek)</w:t>
            </w:r>
          </w:p>
        </w:tc>
        <w:tc>
          <w:tcPr>
            <w:tcW w:w="1842" w:type="dxa"/>
            <w:vAlign w:val="center"/>
          </w:tcPr>
          <w:p w14:paraId="31259DE4" w14:textId="77777777" w:rsidR="00342765" w:rsidRPr="00DB29F2" w:rsidRDefault="00342765" w:rsidP="00342765">
            <w:pPr>
              <w:spacing w:afterLines="60" w:after="144"/>
              <w:rPr>
                <w:rFonts w:ascii="Trebuchet MS" w:hAnsi="Trebuchet MS"/>
                <w:sz w:val="20"/>
                <w:szCs w:val="20"/>
              </w:rPr>
            </w:pPr>
          </w:p>
        </w:tc>
        <w:tc>
          <w:tcPr>
            <w:tcW w:w="2977" w:type="dxa"/>
            <w:vAlign w:val="center"/>
          </w:tcPr>
          <w:p w14:paraId="0B270C9F" w14:textId="77777777" w:rsidR="00342765" w:rsidRPr="00DB29F2" w:rsidRDefault="00342765" w:rsidP="00342765">
            <w:pPr>
              <w:spacing w:afterLines="60" w:after="144"/>
              <w:rPr>
                <w:rFonts w:ascii="Trebuchet MS" w:hAnsi="Trebuchet MS"/>
                <w:sz w:val="20"/>
                <w:szCs w:val="20"/>
              </w:rPr>
            </w:pPr>
          </w:p>
        </w:tc>
      </w:tr>
      <w:tr w:rsidR="00342765" w:rsidRPr="00DB29F2" w14:paraId="7D81A5D5" w14:textId="77777777" w:rsidTr="009758CE">
        <w:tc>
          <w:tcPr>
            <w:tcW w:w="534" w:type="dxa"/>
            <w:vAlign w:val="center"/>
          </w:tcPr>
          <w:p w14:paraId="120585E1" w14:textId="0A00666A"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t>e.</w:t>
            </w:r>
          </w:p>
        </w:tc>
        <w:tc>
          <w:tcPr>
            <w:tcW w:w="5103" w:type="dxa"/>
          </w:tcPr>
          <w:p w14:paraId="78EDC414" w14:textId="0207C71E" w:rsidR="00342765" w:rsidRPr="002545E0" w:rsidRDefault="00342765" w:rsidP="00342765">
            <w:pPr>
              <w:spacing w:afterLines="60" w:after="144"/>
              <w:jc w:val="both"/>
              <w:rPr>
                <w:rFonts w:ascii="Trebuchet MS" w:hAnsi="Trebuchet MS"/>
                <w:sz w:val="20"/>
                <w:szCs w:val="20"/>
              </w:rPr>
            </w:pPr>
            <w:r w:rsidRPr="00C30A99">
              <w:rPr>
                <w:rFonts w:ascii="Trebuchet MS" w:eastAsia="Times New Roman" w:hAnsi="Trebuchet MS" w:cs="Times New Roman"/>
                <w:sz w:val="20"/>
                <w:szCs w:val="20"/>
                <w:lang w:eastAsia="pl-PL"/>
              </w:rPr>
              <w:t>Czujnik poziomu maksymalnego</w:t>
            </w:r>
          </w:p>
        </w:tc>
        <w:tc>
          <w:tcPr>
            <w:tcW w:w="1842" w:type="dxa"/>
            <w:vAlign w:val="center"/>
          </w:tcPr>
          <w:p w14:paraId="54882E12" w14:textId="77777777" w:rsidR="00342765" w:rsidRPr="00DB29F2" w:rsidRDefault="00342765" w:rsidP="00342765">
            <w:pPr>
              <w:spacing w:afterLines="60" w:after="144"/>
              <w:rPr>
                <w:rFonts w:ascii="Trebuchet MS" w:hAnsi="Trebuchet MS"/>
                <w:sz w:val="20"/>
                <w:szCs w:val="20"/>
              </w:rPr>
            </w:pPr>
          </w:p>
        </w:tc>
        <w:tc>
          <w:tcPr>
            <w:tcW w:w="2977" w:type="dxa"/>
            <w:vAlign w:val="center"/>
          </w:tcPr>
          <w:p w14:paraId="075C5DA8" w14:textId="77777777" w:rsidR="00342765" w:rsidRPr="00DB29F2" w:rsidRDefault="00342765" w:rsidP="00342765">
            <w:pPr>
              <w:spacing w:afterLines="60" w:after="144"/>
              <w:rPr>
                <w:rFonts w:ascii="Trebuchet MS" w:hAnsi="Trebuchet MS"/>
                <w:sz w:val="20"/>
                <w:szCs w:val="20"/>
              </w:rPr>
            </w:pPr>
          </w:p>
        </w:tc>
      </w:tr>
      <w:tr w:rsidR="00342765" w:rsidRPr="00DB29F2" w14:paraId="29D4708A" w14:textId="77777777" w:rsidTr="009758CE">
        <w:tc>
          <w:tcPr>
            <w:tcW w:w="534" w:type="dxa"/>
            <w:vAlign w:val="center"/>
          </w:tcPr>
          <w:p w14:paraId="31CD8314" w14:textId="4C65B597"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t>f.</w:t>
            </w:r>
          </w:p>
        </w:tc>
        <w:tc>
          <w:tcPr>
            <w:tcW w:w="5103" w:type="dxa"/>
          </w:tcPr>
          <w:p w14:paraId="342A6983" w14:textId="7F6E70EF" w:rsidR="00342765" w:rsidRPr="002545E0" w:rsidRDefault="00342765" w:rsidP="00342765">
            <w:pPr>
              <w:spacing w:afterLines="60" w:after="144"/>
              <w:jc w:val="both"/>
              <w:rPr>
                <w:rFonts w:ascii="Trebuchet MS" w:hAnsi="Trebuchet MS"/>
                <w:sz w:val="20"/>
                <w:szCs w:val="20"/>
              </w:rPr>
            </w:pPr>
            <w:r w:rsidRPr="00C30A99">
              <w:rPr>
                <w:rFonts w:ascii="Trebuchet MS" w:eastAsia="Times New Roman" w:hAnsi="Trebuchet MS" w:cs="Times New Roman"/>
                <w:sz w:val="20"/>
                <w:szCs w:val="20"/>
                <w:lang w:eastAsia="pl-PL"/>
              </w:rPr>
              <w:t>Rama nośna ze stali ocynkowanej ogniowo</w:t>
            </w:r>
          </w:p>
        </w:tc>
        <w:tc>
          <w:tcPr>
            <w:tcW w:w="1842" w:type="dxa"/>
            <w:vAlign w:val="center"/>
          </w:tcPr>
          <w:p w14:paraId="5A1EA45D" w14:textId="77777777" w:rsidR="00342765" w:rsidRPr="00DB29F2" w:rsidRDefault="00342765" w:rsidP="00342765">
            <w:pPr>
              <w:spacing w:afterLines="60" w:after="144"/>
              <w:rPr>
                <w:rFonts w:ascii="Trebuchet MS" w:hAnsi="Trebuchet MS"/>
                <w:sz w:val="20"/>
                <w:szCs w:val="20"/>
              </w:rPr>
            </w:pPr>
          </w:p>
        </w:tc>
        <w:tc>
          <w:tcPr>
            <w:tcW w:w="2977" w:type="dxa"/>
            <w:vAlign w:val="center"/>
          </w:tcPr>
          <w:p w14:paraId="649456D7" w14:textId="77777777" w:rsidR="00342765" w:rsidRPr="00DB29F2" w:rsidRDefault="00342765" w:rsidP="00342765">
            <w:pPr>
              <w:spacing w:afterLines="60" w:after="144"/>
              <w:rPr>
                <w:rFonts w:ascii="Trebuchet MS" w:hAnsi="Trebuchet MS"/>
                <w:sz w:val="20"/>
                <w:szCs w:val="20"/>
              </w:rPr>
            </w:pPr>
          </w:p>
        </w:tc>
      </w:tr>
      <w:tr w:rsidR="00342765" w:rsidRPr="00DB29F2" w14:paraId="58A72AAB" w14:textId="77777777" w:rsidTr="009758CE">
        <w:tc>
          <w:tcPr>
            <w:tcW w:w="534" w:type="dxa"/>
            <w:vAlign w:val="center"/>
          </w:tcPr>
          <w:p w14:paraId="630ED6F8" w14:textId="5B5A8E0A" w:rsidR="00342765" w:rsidRDefault="00342765" w:rsidP="00342765">
            <w:pPr>
              <w:spacing w:afterLines="60" w:after="144"/>
              <w:jc w:val="right"/>
              <w:rPr>
                <w:rFonts w:ascii="Trebuchet MS" w:hAnsi="Trebuchet MS"/>
                <w:sz w:val="20"/>
                <w:szCs w:val="20"/>
              </w:rPr>
            </w:pPr>
            <w:r>
              <w:rPr>
                <w:rFonts w:ascii="Trebuchet MS" w:hAnsi="Trebuchet MS"/>
                <w:sz w:val="20"/>
                <w:szCs w:val="20"/>
              </w:rPr>
              <w:t>g.</w:t>
            </w:r>
          </w:p>
        </w:tc>
        <w:tc>
          <w:tcPr>
            <w:tcW w:w="5103" w:type="dxa"/>
          </w:tcPr>
          <w:p w14:paraId="4B59CCCC" w14:textId="4AEF7304" w:rsidR="00342765" w:rsidRPr="00DB29F2" w:rsidRDefault="00342765" w:rsidP="00342765">
            <w:pPr>
              <w:spacing w:afterLines="60" w:after="144"/>
              <w:jc w:val="both"/>
              <w:rPr>
                <w:rFonts w:ascii="Trebuchet MS" w:hAnsi="Trebuchet MS"/>
                <w:sz w:val="20"/>
                <w:szCs w:val="20"/>
              </w:rPr>
            </w:pPr>
            <w:r w:rsidRPr="00C30A99">
              <w:rPr>
                <w:rFonts w:ascii="Trebuchet MS" w:eastAsia="Times New Roman" w:hAnsi="Trebuchet MS" w:cs="Times New Roman"/>
                <w:sz w:val="20"/>
                <w:szCs w:val="20"/>
                <w:lang w:eastAsia="pl-PL"/>
              </w:rPr>
              <w:t>System mycia zbiornika</w:t>
            </w:r>
          </w:p>
        </w:tc>
        <w:tc>
          <w:tcPr>
            <w:tcW w:w="1842" w:type="dxa"/>
            <w:vAlign w:val="center"/>
          </w:tcPr>
          <w:p w14:paraId="4F128CBE" w14:textId="77777777" w:rsidR="00342765" w:rsidRPr="00DB29F2" w:rsidRDefault="00342765" w:rsidP="00342765">
            <w:pPr>
              <w:spacing w:afterLines="60" w:after="144"/>
              <w:rPr>
                <w:rFonts w:ascii="Trebuchet MS" w:hAnsi="Trebuchet MS"/>
                <w:sz w:val="20"/>
                <w:szCs w:val="20"/>
              </w:rPr>
            </w:pPr>
          </w:p>
        </w:tc>
        <w:tc>
          <w:tcPr>
            <w:tcW w:w="2977" w:type="dxa"/>
            <w:vAlign w:val="center"/>
          </w:tcPr>
          <w:p w14:paraId="15AE3EAD" w14:textId="77777777" w:rsidR="00342765" w:rsidRPr="00DB29F2" w:rsidRDefault="00342765" w:rsidP="00342765">
            <w:pPr>
              <w:spacing w:afterLines="60" w:after="144"/>
              <w:rPr>
                <w:rFonts w:ascii="Trebuchet MS" w:hAnsi="Trebuchet MS"/>
                <w:sz w:val="20"/>
                <w:szCs w:val="20"/>
              </w:rPr>
            </w:pPr>
          </w:p>
        </w:tc>
      </w:tr>
      <w:tr w:rsidR="00342765" w:rsidRPr="00DB29F2" w14:paraId="38F2F5B1" w14:textId="77777777" w:rsidTr="009758CE">
        <w:tc>
          <w:tcPr>
            <w:tcW w:w="534" w:type="dxa"/>
            <w:vAlign w:val="center"/>
          </w:tcPr>
          <w:p w14:paraId="02EF478D" w14:textId="176F4726" w:rsidR="00342765" w:rsidRDefault="00342765" w:rsidP="00342765">
            <w:pPr>
              <w:spacing w:afterLines="60" w:after="144"/>
              <w:jc w:val="right"/>
              <w:rPr>
                <w:rFonts w:ascii="Trebuchet MS" w:hAnsi="Trebuchet MS"/>
                <w:sz w:val="20"/>
                <w:szCs w:val="20"/>
              </w:rPr>
            </w:pPr>
            <w:r>
              <w:rPr>
                <w:rFonts w:ascii="Trebuchet MS" w:hAnsi="Trebuchet MS"/>
                <w:sz w:val="20"/>
                <w:szCs w:val="20"/>
              </w:rPr>
              <w:t>h.</w:t>
            </w:r>
          </w:p>
        </w:tc>
        <w:tc>
          <w:tcPr>
            <w:tcW w:w="5103" w:type="dxa"/>
          </w:tcPr>
          <w:p w14:paraId="30989223" w14:textId="5F1C4A7A" w:rsidR="00342765" w:rsidRPr="00DB29F2" w:rsidRDefault="00342765" w:rsidP="00342765">
            <w:pPr>
              <w:spacing w:afterLines="60" w:after="144"/>
              <w:jc w:val="both"/>
              <w:rPr>
                <w:rFonts w:ascii="Trebuchet MS" w:hAnsi="Trebuchet MS"/>
                <w:sz w:val="20"/>
                <w:szCs w:val="20"/>
              </w:rPr>
            </w:pPr>
            <w:r w:rsidRPr="00C30A99">
              <w:rPr>
                <w:rFonts w:ascii="Trebuchet MS" w:eastAsia="Times New Roman" w:hAnsi="Trebuchet MS" w:cs="Times New Roman"/>
                <w:sz w:val="20"/>
                <w:szCs w:val="20"/>
                <w:lang w:eastAsia="pl-PL"/>
              </w:rPr>
              <w:t xml:space="preserve">Wewnętrzna grzałka 2 x 30W </w:t>
            </w:r>
          </w:p>
        </w:tc>
        <w:tc>
          <w:tcPr>
            <w:tcW w:w="1842" w:type="dxa"/>
            <w:vAlign w:val="center"/>
          </w:tcPr>
          <w:p w14:paraId="682B1F1B" w14:textId="77777777" w:rsidR="00342765" w:rsidRPr="00DB29F2" w:rsidRDefault="00342765" w:rsidP="00342765">
            <w:pPr>
              <w:spacing w:afterLines="60" w:after="144"/>
              <w:rPr>
                <w:rFonts w:ascii="Trebuchet MS" w:hAnsi="Trebuchet MS"/>
                <w:sz w:val="20"/>
                <w:szCs w:val="20"/>
              </w:rPr>
            </w:pPr>
          </w:p>
        </w:tc>
        <w:tc>
          <w:tcPr>
            <w:tcW w:w="2977" w:type="dxa"/>
            <w:vAlign w:val="center"/>
          </w:tcPr>
          <w:p w14:paraId="59555035" w14:textId="77777777" w:rsidR="00342765" w:rsidRPr="00DB29F2" w:rsidRDefault="00342765" w:rsidP="00342765">
            <w:pPr>
              <w:spacing w:afterLines="60" w:after="144"/>
              <w:rPr>
                <w:rFonts w:ascii="Trebuchet MS" w:hAnsi="Trebuchet MS"/>
                <w:sz w:val="20"/>
                <w:szCs w:val="20"/>
              </w:rPr>
            </w:pPr>
          </w:p>
        </w:tc>
      </w:tr>
      <w:tr w:rsidR="00342765" w:rsidRPr="00DB29F2" w14:paraId="09DFCAE8" w14:textId="77777777" w:rsidTr="00342765">
        <w:tc>
          <w:tcPr>
            <w:tcW w:w="534" w:type="dxa"/>
            <w:vAlign w:val="center"/>
          </w:tcPr>
          <w:p w14:paraId="57353229" w14:textId="4B3BAC03" w:rsidR="00342765" w:rsidRDefault="00342765" w:rsidP="00342765">
            <w:pPr>
              <w:spacing w:before="60" w:afterLines="60" w:after="144"/>
              <w:rPr>
                <w:rFonts w:ascii="Trebuchet MS" w:hAnsi="Trebuchet MS"/>
                <w:sz w:val="20"/>
                <w:szCs w:val="20"/>
              </w:rPr>
            </w:pPr>
            <w:r>
              <w:rPr>
                <w:rFonts w:ascii="Trebuchet MS" w:hAnsi="Trebuchet MS"/>
                <w:sz w:val="20"/>
                <w:szCs w:val="20"/>
              </w:rPr>
              <w:t>C.</w:t>
            </w:r>
          </w:p>
        </w:tc>
        <w:tc>
          <w:tcPr>
            <w:tcW w:w="5103" w:type="dxa"/>
            <w:vAlign w:val="center"/>
          </w:tcPr>
          <w:p w14:paraId="2ED2242A" w14:textId="3444AC8E" w:rsidR="00342765" w:rsidRPr="00DB29F2" w:rsidRDefault="00342765" w:rsidP="00342765">
            <w:pPr>
              <w:spacing w:before="60" w:afterLines="60" w:after="144"/>
              <w:jc w:val="both"/>
              <w:rPr>
                <w:rFonts w:ascii="Trebuchet MS" w:hAnsi="Trebuchet MS"/>
                <w:sz w:val="20"/>
                <w:szCs w:val="20"/>
              </w:rPr>
            </w:pPr>
            <w:r>
              <w:rPr>
                <w:rFonts w:ascii="Trebuchet MS" w:hAnsi="Trebuchet MS"/>
                <w:sz w:val="20"/>
                <w:szCs w:val="20"/>
              </w:rPr>
              <w:t>MIESZANIE BETONU</w:t>
            </w:r>
          </w:p>
        </w:tc>
        <w:tc>
          <w:tcPr>
            <w:tcW w:w="1842" w:type="dxa"/>
            <w:vAlign w:val="center"/>
          </w:tcPr>
          <w:p w14:paraId="4EC22DDB" w14:textId="77777777" w:rsidR="00342765" w:rsidRPr="00DB29F2" w:rsidRDefault="00342765" w:rsidP="00342765">
            <w:pPr>
              <w:spacing w:before="60" w:afterLines="60" w:after="144"/>
              <w:rPr>
                <w:rFonts w:ascii="Trebuchet MS" w:hAnsi="Trebuchet MS"/>
                <w:sz w:val="20"/>
                <w:szCs w:val="20"/>
              </w:rPr>
            </w:pPr>
          </w:p>
        </w:tc>
        <w:tc>
          <w:tcPr>
            <w:tcW w:w="2977" w:type="dxa"/>
            <w:vAlign w:val="center"/>
          </w:tcPr>
          <w:p w14:paraId="0A661928" w14:textId="77777777" w:rsidR="00342765" w:rsidRPr="00DB29F2" w:rsidRDefault="00342765" w:rsidP="00342765">
            <w:pPr>
              <w:spacing w:before="60" w:afterLines="60" w:after="144"/>
              <w:rPr>
                <w:rFonts w:ascii="Trebuchet MS" w:hAnsi="Trebuchet MS"/>
                <w:sz w:val="20"/>
                <w:szCs w:val="20"/>
              </w:rPr>
            </w:pPr>
          </w:p>
        </w:tc>
      </w:tr>
      <w:tr w:rsidR="00342765" w:rsidRPr="00DB29F2" w14:paraId="67C7395F" w14:textId="77777777" w:rsidTr="00342765">
        <w:tc>
          <w:tcPr>
            <w:tcW w:w="534" w:type="dxa"/>
            <w:vAlign w:val="center"/>
          </w:tcPr>
          <w:p w14:paraId="51CE40FE" w14:textId="4C22C471" w:rsidR="00342765" w:rsidRDefault="00342765" w:rsidP="00342765">
            <w:pPr>
              <w:spacing w:before="60" w:afterLines="60" w:after="144"/>
              <w:rPr>
                <w:rFonts w:ascii="Trebuchet MS" w:hAnsi="Trebuchet MS"/>
                <w:sz w:val="20"/>
                <w:szCs w:val="20"/>
              </w:rPr>
            </w:pPr>
            <w:r>
              <w:rPr>
                <w:rFonts w:ascii="Trebuchet MS" w:hAnsi="Trebuchet MS"/>
                <w:sz w:val="20"/>
                <w:szCs w:val="20"/>
              </w:rPr>
              <w:t>1)</w:t>
            </w:r>
          </w:p>
        </w:tc>
        <w:tc>
          <w:tcPr>
            <w:tcW w:w="5103" w:type="dxa"/>
            <w:vAlign w:val="center"/>
          </w:tcPr>
          <w:p w14:paraId="70A01F78" w14:textId="10FB0520" w:rsidR="00342765" w:rsidRPr="00DB29F2" w:rsidRDefault="00342765" w:rsidP="00342765">
            <w:pPr>
              <w:spacing w:before="60" w:afterLines="60" w:after="144"/>
              <w:jc w:val="both"/>
              <w:rPr>
                <w:rFonts w:ascii="Trebuchet MS" w:hAnsi="Trebuchet MS"/>
                <w:sz w:val="20"/>
                <w:szCs w:val="20"/>
              </w:rPr>
            </w:pPr>
            <w:r w:rsidRPr="00B97295">
              <w:rPr>
                <w:rFonts w:ascii="Trebuchet MS" w:eastAsia="Times New Roman" w:hAnsi="Trebuchet MS" w:cs="Times New Roman"/>
                <w:sz w:val="20"/>
                <w:szCs w:val="20"/>
                <w:lang w:eastAsia="pl-PL"/>
              </w:rPr>
              <w:t>Stacjonarne zbiorniki buforowe na kruszywo – 2 szt</w:t>
            </w:r>
            <w:r>
              <w:rPr>
                <w:rFonts w:ascii="Trebuchet MS" w:hAnsi="Trebuchet MS"/>
                <w:sz w:val="20"/>
                <w:szCs w:val="20"/>
              </w:rPr>
              <w:t>.</w:t>
            </w:r>
            <w:r w:rsidRPr="00B97295">
              <w:rPr>
                <w:rFonts w:ascii="Trebuchet MS" w:eastAsia="Times New Roman" w:hAnsi="Trebuchet MS" w:cs="Times New Roman"/>
                <w:sz w:val="20"/>
                <w:szCs w:val="20"/>
                <w:lang w:eastAsia="pl-PL"/>
              </w:rPr>
              <w:t xml:space="preserve"> </w:t>
            </w:r>
            <w:r>
              <w:rPr>
                <w:rFonts w:ascii="Trebuchet MS" w:hAnsi="Trebuchet MS"/>
                <w:sz w:val="20"/>
                <w:szCs w:val="20"/>
              </w:rPr>
              <w:t>z</w:t>
            </w:r>
            <w:r w:rsidRPr="00B97295">
              <w:rPr>
                <w:rFonts w:ascii="Trebuchet MS" w:eastAsia="Times New Roman" w:hAnsi="Trebuchet MS" w:cs="Times New Roman"/>
                <w:sz w:val="20"/>
                <w:szCs w:val="20"/>
                <w:lang w:eastAsia="pl-PL"/>
              </w:rPr>
              <w:t>ainstalowane nad mieszalnikami</w:t>
            </w:r>
          </w:p>
        </w:tc>
        <w:tc>
          <w:tcPr>
            <w:tcW w:w="1842" w:type="dxa"/>
            <w:vAlign w:val="center"/>
          </w:tcPr>
          <w:p w14:paraId="49E43E92" w14:textId="77777777" w:rsidR="00342765" w:rsidRPr="00DB29F2" w:rsidRDefault="00342765" w:rsidP="00342765">
            <w:pPr>
              <w:spacing w:before="60" w:afterLines="60" w:after="144"/>
              <w:rPr>
                <w:rFonts w:ascii="Trebuchet MS" w:hAnsi="Trebuchet MS"/>
                <w:sz w:val="20"/>
                <w:szCs w:val="20"/>
              </w:rPr>
            </w:pPr>
          </w:p>
        </w:tc>
        <w:tc>
          <w:tcPr>
            <w:tcW w:w="2977" w:type="dxa"/>
            <w:vAlign w:val="center"/>
          </w:tcPr>
          <w:p w14:paraId="54414A2B" w14:textId="77777777" w:rsidR="00342765" w:rsidRPr="00DB29F2" w:rsidRDefault="00342765" w:rsidP="00342765">
            <w:pPr>
              <w:spacing w:before="60" w:afterLines="60" w:after="144"/>
              <w:rPr>
                <w:rFonts w:ascii="Trebuchet MS" w:hAnsi="Trebuchet MS"/>
                <w:sz w:val="20"/>
                <w:szCs w:val="20"/>
              </w:rPr>
            </w:pPr>
          </w:p>
        </w:tc>
      </w:tr>
      <w:tr w:rsidR="00342765" w:rsidRPr="00DB29F2" w14:paraId="357396E2" w14:textId="77777777" w:rsidTr="007840A1">
        <w:tc>
          <w:tcPr>
            <w:tcW w:w="534" w:type="dxa"/>
            <w:vAlign w:val="center"/>
          </w:tcPr>
          <w:p w14:paraId="09DB4160" w14:textId="4787D223" w:rsidR="00342765" w:rsidRDefault="00342765" w:rsidP="00342765">
            <w:pPr>
              <w:spacing w:afterLines="60" w:after="144"/>
              <w:jc w:val="right"/>
              <w:rPr>
                <w:rFonts w:ascii="Trebuchet MS" w:hAnsi="Trebuchet MS"/>
                <w:sz w:val="20"/>
                <w:szCs w:val="20"/>
              </w:rPr>
            </w:pPr>
            <w:r>
              <w:rPr>
                <w:rFonts w:ascii="Trebuchet MS" w:hAnsi="Trebuchet MS"/>
                <w:sz w:val="20"/>
                <w:szCs w:val="20"/>
              </w:rPr>
              <w:t>a.</w:t>
            </w:r>
          </w:p>
        </w:tc>
        <w:tc>
          <w:tcPr>
            <w:tcW w:w="5103" w:type="dxa"/>
          </w:tcPr>
          <w:p w14:paraId="3B67B154" w14:textId="3178AADD" w:rsidR="00342765" w:rsidRPr="00DB29F2" w:rsidRDefault="00342765" w:rsidP="00342765">
            <w:pPr>
              <w:spacing w:afterLines="60" w:after="144"/>
              <w:jc w:val="both"/>
              <w:rPr>
                <w:rFonts w:ascii="Trebuchet MS" w:hAnsi="Trebuchet MS"/>
                <w:sz w:val="20"/>
                <w:szCs w:val="20"/>
              </w:rPr>
            </w:pPr>
            <w:r w:rsidRPr="00BB581B">
              <w:rPr>
                <w:rFonts w:ascii="Trebuchet MS" w:eastAsia="Times New Roman" w:hAnsi="Trebuchet MS" w:cs="Times New Roman"/>
                <w:sz w:val="20"/>
                <w:szCs w:val="20"/>
                <w:lang w:eastAsia="pl-PL"/>
              </w:rPr>
              <w:t>Całkowita objętość wewnętrzna: 2 250 litrów</w:t>
            </w:r>
          </w:p>
        </w:tc>
        <w:tc>
          <w:tcPr>
            <w:tcW w:w="1842" w:type="dxa"/>
            <w:vAlign w:val="center"/>
          </w:tcPr>
          <w:p w14:paraId="140AB8DD" w14:textId="77777777" w:rsidR="00342765" w:rsidRPr="00DB29F2" w:rsidRDefault="00342765" w:rsidP="00342765">
            <w:pPr>
              <w:spacing w:afterLines="60" w:after="144"/>
              <w:rPr>
                <w:rFonts w:ascii="Trebuchet MS" w:hAnsi="Trebuchet MS"/>
                <w:sz w:val="20"/>
                <w:szCs w:val="20"/>
              </w:rPr>
            </w:pPr>
          </w:p>
        </w:tc>
        <w:tc>
          <w:tcPr>
            <w:tcW w:w="2977" w:type="dxa"/>
            <w:vAlign w:val="center"/>
          </w:tcPr>
          <w:p w14:paraId="7A62A57D" w14:textId="77777777" w:rsidR="00342765" w:rsidRPr="00DB29F2" w:rsidRDefault="00342765" w:rsidP="00342765">
            <w:pPr>
              <w:spacing w:afterLines="60" w:after="144"/>
              <w:rPr>
                <w:rFonts w:ascii="Trebuchet MS" w:hAnsi="Trebuchet MS"/>
                <w:sz w:val="20"/>
                <w:szCs w:val="20"/>
              </w:rPr>
            </w:pPr>
          </w:p>
        </w:tc>
      </w:tr>
      <w:tr w:rsidR="00342765" w:rsidRPr="00DB29F2" w14:paraId="44F51944" w14:textId="77777777" w:rsidTr="007840A1">
        <w:tc>
          <w:tcPr>
            <w:tcW w:w="534" w:type="dxa"/>
            <w:vAlign w:val="center"/>
          </w:tcPr>
          <w:p w14:paraId="7EB51ADA" w14:textId="4095695F" w:rsidR="00342765" w:rsidRDefault="00342765" w:rsidP="00342765">
            <w:pPr>
              <w:spacing w:afterLines="60" w:after="144"/>
              <w:jc w:val="right"/>
              <w:rPr>
                <w:rFonts w:ascii="Trebuchet MS" w:hAnsi="Trebuchet MS"/>
                <w:sz w:val="20"/>
                <w:szCs w:val="20"/>
              </w:rPr>
            </w:pPr>
            <w:r>
              <w:rPr>
                <w:rFonts w:ascii="Trebuchet MS" w:hAnsi="Trebuchet MS"/>
                <w:sz w:val="20"/>
                <w:szCs w:val="20"/>
              </w:rPr>
              <w:t>b.</w:t>
            </w:r>
          </w:p>
        </w:tc>
        <w:tc>
          <w:tcPr>
            <w:tcW w:w="5103" w:type="dxa"/>
          </w:tcPr>
          <w:p w14:paraId="04D409B2" w14:textId="7D3F9E9F" w:rsidR="00342765" w:rsidRPr="00DB29F2" w:rsidRDefault="00342765" w:rsidP="00342765">
            <w:pPr>
              <w:spacing w:afterLines="60" w:after="144"/>
              <w:jc w:val="both"/>
              <w:rPr>
                <w:rFonts w:ascii="Trebuchet MS" w:hAnsi="Trebuchet MS"/>
                <w:sz w:val="20"/>
                <w:szCs w:val="20"/>
              </w:rPr>
            </w:pPr>
            <w:r w:rsidRPr="00BB581B">
              <w:rPr>
                <w:rFonts w:ascii="Trebuchet MS" w:eastAsia="Times New Roman" w:hAnsi="Trebuchet MS" w:cs="Times New Roman"/>
                <w:sz w:val="20"/>
                <w:szCs w:val="20"/>
                <w:lang w:eastAsia="pl-PL"/>
              </w:rPr>
              <w:t>Siłownik hydrauliczny do otwierania/zamykania zasuw</w:t>
            </w:r>
          </w:p>
        </w:tc>
        <w:tc>
          <w:tcPr>
            <w:tcW w:w="1842" w:type="dxa"/>
            <w:vAlign w:val="center"/>
          </w:tcPr>
          <w:p w14:paraId="5584A5BD" w14:textId="77777777" w:rsidR="00342765" w:rsidRPr="00DB29F2" w:rsidRDefault="00342765" w:rsidP="00342765">
            <w:pPr>
              <w:spacing w:afterLines="60" w:after="144"/>
              <w:rPr>
                <w:rFonts w:ascii="Trebuchet MS" w:hAnsi="Trebuchet MS"/>
                <w:sz w:val="20"/>
                <w:szCs w:val="20"/>
              </w:rPr>
            </w:pPr>
          </w:p>
        </w:tc>
        <w:tc>
          <w:tcPr>
            <w:tcW w:w="2977" w:type="dxa"/>
            <w:vAlign w:val="center"/>
          </w:tcPr>
          <w:p w14:paraId="5CD726B7" w14:textId="77777777" w:rsidR="00342765" w:rsidRPr="00DB29F2" w:rsidRDefault="00342765" w:rsidP="00342765">
            <w:pPr>
              <w:spacing w:afterLines="60" w:after="144"/>
              <w:rPr>
                <w:rFonts w:ascii="Trebuchet MS" w:hAnsi="Trebuchet MS"/>
                <w:sz w:val="20"/>
                <w:szCs w:val="20"/>
              </w:rPr>
            </w:pPr>
          </w:p>
        </w:tc>
      </w:tr>
      <w:tr w:rsidR="00342765" w:rsidRPr="00DB29F2" w14:paraId="02B0ABF4" w14:textId="77777777" w:rsidTr="00E21199">
        <w:tc>
          <w:tcPr>
            <w:tcW w:w="534" w:type="dxa"/>
            <w:vAlign w:val="center"/>
          </w:tcPr>
          <w:p w14:paraId="7DE18531" w14:textId="3EF8477D"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t>c.</w:t>
            </w:r>
          </w:p>
        </w:tc>
        <w:tc>
          <w:tcPr>
            <w:tcW w:w="5103" w:type="dxa"/>
          </w:tcPr>
          <w:p w14:paraId="4FBFAF72" w14:textId="0CB53EC3" w:rsidR="00342765" w:rsidRPr="002545E0" w:rsidRDefault="00342765" w:rsidP="00342765">
            <w:pPr>
              <w:spacing w:afterLines="60" w:after="144"/>
              <w:jc w:val="both"/>
              <w:rPr>
                <w:rFonts w:ascii="Trebuchet MS" w:hAnsi="Trebuchet MS"/>
                <w:sz w:val="20"/>
                <w:szCs w:val="20"/>
              </w:rPr>
            </w:pPr>
            <w:r w:rsidRPr="00BB581B">
              <w:rPr>
                <w:rFonts w:ascii="Trebuchet MS" w:eastAsia="Times New Roman" w:hAnsi="Trebuchet MS" w:cs="Times New Roman"/>
                <w:sz w:val="20"/>
                <w:szCs w:val="20"/>
                <w:lang w:eastAsia="pl-PL"/>
              </w:rPr>
              <w:t>Ściany wewnętrzne zabezpieczone dodatkowym materiałem przed ścieraniem</w:t>
            </w:r>
          </w:p>
        </w:tc>
        <w:tc>
          <w:tcPr>
            <w:tcW w:w="1842" w:type="dxa"/>
          </w:tcPr>
          <w:p w14:paraId="07BA91FE" w14:textId="77777777" w:rsidR="00342765" w:rsidRPr="00DB29F2" w:rsidRDefault="00342765" w:rsidP="00342765">
            <w:pPr>
              <w:spacing w:afterLines="60" w:after="144"/>
              <w:rPr>
                <w:rFonts w:ascii="Trebuchet MS" w:hAnsi="Trebuchet MS"/>
                <w:sz w:val="20"/>
                <w:szCs w:val="20"/>
              </w:rPr>
            </w:pPr>
          </w:p>
        </w:tc>
        <w:tc>
          <w:tcPr>
            <w:tcW w:w="2977" w:type="dxa"/>
          </w:tcPr>
          <w:p w14:paraId="1B7F6E21" w14:textId="77777777" w:rsidR="00342765" w:rsidRPr="00DB29F2" w:rsidRDefault="00342765" w:rsidP="00342765">
            <w:pPr>
              <w:spacing w:afterLines="60" w:after="144"/>
              <w:rPr>
                <w:rFonts w:ascii="Trebuchet MS" w:hAnsi="Trebuchet MS"/>
                <w:sz w:val="20"/>
                <w:szCs w:val="20"/>
              </w:rPr>
            </w:pPr>
          </w:p>
        </w:tc>
      </w:tr>
      <w:tr w:rsidR="00342765" w:rsidRPr="00DB29F2" w14:paraId="653BC205" w14:textId="77777777" w:rsidTr="00E21199">
        <w:tc>
          <w:tcPr>
            <w:tcW w:w="534" w:type="dxa"/>
            <w:vAlign w:val="center"/>
          </w:tcPr>
          <w:p w14:paraId="4EC15973" w14:textId="55DB686A"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t>d.</w:t>
            </w:r>
          </w:p>
        </w:tc>
        <w:tc>
          <w:tcPr>
            <w:tcW w:w="5103" w:type="dxa"/>
          </w:tcPr>
          <w:p w14:paraId="6A917841" w14:textId="20358234" w:rsidR="00342765" w:rsidRPr="002545E0" w:rsidRDefault="00342765" w:rsidP="00342765">
            <w:pPr>
              <w:spacing w:afterLines="60" w:after="144"/>
              <w:jc w:val="both"/>
              <w:rPr>
                <w:rFonts w:ascii="Trebuchet MS" w:hAnsi="Trebuchet MS"/>
                <w:sz w:val="20"/>
                <w:szCs w:val="20"/>
              </w:rPr>
            </w:pPr>
            <w:r w:rsidRPr="00BB581B">
              <w:rPr>
                <w:rFonts w:ascii="Trebuchet MS" w:eastAsia="Times New Roman" w:hAnsi="Trebuchet MS" w:cs="Times New Roman"/>
                <w:sz w:val="20"/>
                <w:szCs w:val="20"/>
                <w:lang w:eastAsia="pl-PL"/>
              </w:rPr>
              <w:t>Wibrator elektryczny na zbiorniku</w:t>
            </w:r>
          </w:p>
        </w:tc>
        <w:tc>
          <w:tcPr>
            <w:tcW w:w="1842" w:type="dxa"/>
          </w:tcPr>
          <w:p w14:paraId="69BF4089" w14:textId="77777777" w:rsidR="00342765" w:rsidRPr="00DB29F2" w:rsidRDefault="00342765" w:rsidP="00342765">
            <w:pPr>
              <w:spacing w:afterLines="60" w:after="144"/>
              <w:rPr>
                <w:rFonts w:ascii="Trebuchet MS" w:hAnsi="Trebuchet MS"/>
                <w:sz w:val="20"/>
                <w:szCs w:val="20"/>
              </w:rPr>
            </w:pPr>
          </w:p>
        </w:tc>
        <w:tc>
          <w:tcPr>
            <w:tcW w:w="2977" w:type="dxa"/>
          </w:tcPr>
          <w:p w14:paraId="691BA953" w14:textId="77777777" w:rsidR="00342765" w:rsidRPr="00DB29F2" w:rsidRDefault="00342765" w:rsidP="00342765">
            <w:pPr>
              <w:spacing w:afterLines="60" w:after="144"/>
              <w:rPr>
                <w:rFonts w:ascii="Trebuchet MS" w:hAnsi="Trebuchet MS"/>
                <w:sz w:val="20"/>
                <w:szCs w:val="20"/>
              </w:rPr>
            </w:pPr>
          </w:p>
        </w:tc>
      </w:tr>
      <w:tr w:rsidR="00342765" w:rsidRPr="00DB29F2" w14:paraId="2E39E064" w14:textId="77777777" w:rsidTr="00342765">
        <w:tc>
          <w:tcPr>
            <w:tcW w:w="534" w:type="dxa"/>
          </w:tcPr>
          <w:p w14:paraId="408F3719" w14:textId="17E3E9A7" w:rsidR="00342765" w:rsidRPr="002545E0" w:rsidRDefault="00342765" w:rsidP="00BF0FEA">
            <w:pPr>
              <w:spacing w:before="60" w:afterLines="60" w:after="144"/>
              <w:rPr>
                <w:rFonts w:ascii="Trebuchet MS" w:hAnsi="Trebuchet MS"/>
                <w:sz w:val="20"/>
                <w:szCs w:val="20"/>
              </w:rPr>
            </w:pPr>
            <w:r>
              <w:rPr>
                <w:rFonts w:ascii="Trebuchet MS" w:hAnsi="Trebuchet MS"/>
                <w:sz w:val="20"/>
                <w:szCs w:val="20"/>
              </w:rPr>
              <w:t>2)</w:t>
            </w:r>
          </w:p>
        </w:tc>
        <w:tc>
          <w:tcPr>
            <w:tcW w:w="5103" w:type="dxa"/>
          </w:tcPr>
          <w:p w14:paraId="51418888" w14:textId="1233DC7E" w:rsidR="00342765" w:rsidRPr="00342765" w:rsidRDefault="00342765" w:rsidP="00342765">
            <w:pPr>
              <w:spacing w:line="276" w:lineRule="auto"/>
              <w:jc w:val="both"/>
              <w:rPr>
                <w:rFonts w:ascii="Trebuchet MS" w:hAnsi="Trebuchet MS"/>
                <w:sz w:val="20"/>
                <w:szCs w:val="20"/>
              </w:rPr>
            </w:pPr>
            <w:r w:rsidRPr="00342765">
              <w:rPr>
                <w:rFonts w:ascii="Trebuchet MS" w:hAnsi="Trebuchet MS"/>
                <w:sz w:val="20"/>
                <w:szCs w:val="20"/>
              </w:rPr>
              <w:t>Mieszalnik planetarny – 2 szt.</w:t>
            </w:r>
          </w:p>
        </w:tc>
        <w:tc>
          <w:tcPr>
            <w:tcW w:w="1842" w:type="dxa"/>
          </w:tcPr>
          <w:p w14:paraId="5A1FAA10" w14:textId="77777777" w:rsidR="00342765" w:rsidRPr="00DB29F2" w:rsidRDefault="00342765" w:rsidP="00BF0FEA">
            <w:pPr>
              <w:spacing w:before="60" w:afterLines="60" w:after="144"/>
              <w:rPr>
                <w:rFonts w:ascii="Trebuchet MS" w:hAnsi="Trebuchet MS"/>
                <w:sz w:val="20"/>
                <w:szCs w:val="20"/>
              </w:rPr>
            </w:pPr>
          </w:p>
        </w:tc>
        <w:tc>
          <w:tcPr>
            <w:tcW w:w="2977" w:type="dxa"/>
          </w:tcPr>
          <w:p w14:paraId="0BCC0DCB" w14:textId="77777777" w:rsidR="00342765" w:rsidRPr="00DB29F2" w:rsidRDefault="00342765" w:rsidP="00BF0FEA">
            <w:pPr>
              <w:spacing w:before="60" w:afterLines="60" w:after="144"/>
              <w:rPr>
                <w:rFonts w:ascii="Trebuchet MS" w:hAnsi="Trebuchet MS"/>
                <w:sz w:val="20"/>
                <w:szCs w:val="20"/>
              </w:rPr>
            </w:pPr>
          </w:p>
        </w:tc>
      </w:tr>
      <w:tr w:rsidR="00342765" w:rsidRPr="00DB29F2" w14:paraId="43884E5C" w14:textId="77777777" w:rsidTr="001756AD">
        <w:tc>
          <w:tcPr>
            <w:tcW w:w="534" w:type="dxa"/>
            <w:vAlign w:val="center"/>
          </w:tcPr>
          <w:p w14:paraId="7D622647" w14:textId="7E993971" w:rsidR="00342765" w:rsidRPr="002545E0" w:rsidRDefault="00342765" w:rsidP="00342765">
            <w:pPr>
              <w:spacing w:before="60" w:afterLines="60" w:after="144"/>
              <w:jc w:val="right"/>
              <w:rPr>
                <w:rFonts w:ascii="Trebuchet MS" w:hAnsi="Trebuchet MS"/>
                <w:sz w:val="20"/>
                <w:szCs w:val="20"/>
              </w:rPr>
            </w:pPr>
            <w:r>
              <w:rPr>
                <w:rFonts w:ascii="Trebuchet MS" w:hAnsi="Trebuchet MS"/>
                <w:sz w:val="20"/>
                <w:szCs w:val="20"/>
              </w:rPr>
              <w:t>a.</w:t>
            </w:r>
          </w:p>
        </w:tc>
        <w:tc>
          <w:tcPr>
            <w:tcW w:w="5103" w:type="dxa"/>
          </w:tcPr>
          <w:p w14:paraId="39637CB6" w14:textId="5F490201" w:rsidR="00342765" w:rsidRPr="002545E0" w:rsidRDefault="00342765" w:rsidP="00342765">
            <w:pPr>
              <w:spacing w:before="60" w:afterLines="60" w:after="144"/>
              <w:jc w:val="both"/>
              <w:rPr>
                <w:rFonts w:ascii="Trebuchet MS" w:hAnsi="Trebuchet MS"/>
                <w:sz w:val="20"/>
                <w:szCs w:val="20"/>
              </w:rPr>
            </w:pPr>
            <w:r w:rsidRPr="00113D09">
              <w:rPr>
                <w:rFonts w:ascii="Trebuchet MS" w:eastAsia="Times New Roman" w:hAnsi="Trebuchet MS" w:cs="Times New Roman"/>
                <w:sz w:val="20"/>
                <w:szCs w:val="20"/>
                <w:lang w:eastAsia="pl-PL"/>
              </w:rPr>
              <w:t>Pojemność nominalna mieszalnika min. 2250 L</w:t>
            </w:r>
          </w:p>
        </w:tc>
        <w:tc>
          <w:tcPr>
            <w:tcW w:w="1842" w:type="dxa"/>
          </w:tcPr>
          <w:p w14:paraId="38B422F7" w14:textId="77777777" w:rsidR="00342765" w:rsidRPr="00DB29F2" w:rsidRDefault="00342765" w:rsidP="00342765">
            <w:pPr>
              <w:spacing w:before="60" w:afterLines="60" w:after="144"/>
              <w:rPr>
                <w:rFonts w:ascii="Trebuchet MS" w:hAnsi="Trebuchet MS"/>
                <w:sz w:val="20"/>
                <w:szCs w:val="20"/>
              </w:rPr>
            </w:pPr>
          </w:p>
        </w:tc>
        <w:tc>
          <w:tcPr>
            <w:tcW w:w="2977" w:type="dxa"/>
          </w:tcPr>
          <w:p w14:paraId="71AE3731" w14:textId="77777777" w:rsidR="00342765" w:rsidRPr="00DB29F2" w:rsidRDefault="00342765" w:rsidP="00342765">
            <w:pPr>
              <w:spacing w:before="60" w:afterLines="60" w:after="144"/>
              <w:rPr>
                <w:rFonts w:ascii="Trebuchet MS" w:hAnsi="Trebuchet MS"/>
                <w:sz w:val="20"/>
                <w:szCs w:val="20"/>
              </w:rPr>
            </w:pPr>
          </w:p>
        </w:tc>
      </w:tr>
      <w:tr w:rsidR="00342765" w:rsidRPr="00DB29F2" w14:paraId="29102C1A" w14:textId="77777777" w:rsidTr="001756AD">
        <w:tc>
          <w:tcPr>
            <w:tcW w:w="534" w:type="dxa"/>
            <w:vAlign w:val="center"/>
          </w:tcPr>
          <w:p w14:paraId="5F32E720" w14:textId="573DA753" w:rsidR="00342765" w:rsidRPr="002545E0" w:rsidRDefault="00342765" w:rsidP="00342765">
            <w:pPr>
              <w:spacing w:before="60" w:afterLines="60" w:after="144"/>
              <w:jc w:val="right"/>
              <w:rPr>
                <w:rFonts w:ascii="Trebuchet MS" w:hAnsi="Trebuchet MS"/>
                <w:sz w:val="20"/>
                <w:szCs w:val="20"/>
              </w:rPr>
            </w:pPr>
            <w:r>
              <w:rPr>
                <w:rFonts w:ascii="Trebuchet MS" w:hAnsi="Trebuchet MS"/>
                <w:sz w:val="20"/>
                <w:szCs w:val="20"/>
              </w:rPr>
              <w:t>b.</w:t>
            </w:r>
          </w:p>
        </w:tc>
        <w:tc>
          <w:tcPr>
            <w:tcW w:w="5103" w:type="dxa"/>
          </w:tcPr>
          <w:p w14:paraId="3ED9B04F" w14:textId="0EDECF09" w:rsidR="00342765" w:rsidRPr="002545E0" w:rsidRDefault="00342765" w:rsidP="00342765">
            <w:pPr>
              <w:spacing w:before="60" w:afterLines="60" w:after="144"/>
              <w:jc w:val="both"/>
              <w:rPr>
                <w:rFonts w:ascii="Trebuchet MS" w:hAnsi="Trebuchet MS"/>
                <w:sz w:val="20"/>
                <w:szCs w:val="20"/>
              </w:rPr>
            </w:pPr>
            <w:r w:rsidRPr="00113D09">
              <w:rPr>
                <w:rFonts w:ascii="Trebuchet MS" w:eastAsia="Times New Roman" w:hAnsi="Trebuchet MS" w:cs="Times New Roman"/>
                <w:sz w:val="20"/>
                <w:szCs w:val="20"/>
                <w:lang w:eastAsia="pl-PL"/>
              </w:rPr>
              <w:t xml:space="preserve">Objętość jednego </w:t>
            </w:r>
            <w:proofErr w:type="spellStart"/>
            <w:r w:rsidRPr="00113D09">
              <w:rPr>
                <w:rFonts w:ascii="Trebuchet MS" w:eastAsia="Times New Roman" w:hAnsi="Trebuchet MS" w:cs="Times New Roman"/>
                <w:sz w:val="20"/>
                <w:szCs w:val="20"/>
                <w:lang w:eastAsia="pl-PL"/>
              </w:rPr>
              <w:t>zarobu</w:t>
            </w:r>
            <w:proofErr w:type="spellEnd"/>
            <w:r w:rsidRPr="00113D09">
              <w:rPr>
                <w:rFonts w:ascii="Trebuchet MS" w:eastAsia="Times New Roman" w:hAnsi="Trebuchet MS" w:cs="Times New Roman"/>
                <w:sz w:val="20"/>
                <w:szCs w:val="20"/>
                <w:lang w:eastAsia="pl-PL"/>
              </w:rPr>
              <w:t xml:space="preserve"> min. 1,5 m3</w:t>
            </w:r>
          </w:p>
        </w:tc>
        <w:tc>
          <w:tcPr>
            <w:tcW w:w="1842" w:type="dxa"/>
          </w:tcPr>
          <w:p w14:paraId="404D9FF0" w14:textId="77777777" w:rsidR="00342765" w:rsidRPr="00DB29F2" w:rsidRDefault="00342765" w:rsidP="00342765">
            <w:pPr>
              <w:spacing w:before="60" w:afterLines="60" w:after="144"/>
              <w:rPr>
                <w:rFonts w:ascii="Trebuchet MS" w:hAnsi="Trebuchet MS"/>
                <w:sz w:val="20"/>
                <w:szCs w:val="20"/>
              </w:rPr>
            </w:pPr>
          </w:p>
        </w:tc>
        <w:tc>
          <w:tcPr>
            <w:tcW w:w="2977" w:type="dxa"/>
          </w:tcPr>
          <w:p w14:paraId="7CFDA0D6" w14:textId="77777777" w:rsidR="00342765" w:rsidRPr="00DB29F2" w:rsidRDefault="00342765" w:rsidP="00342765">
            <w:pPr>
              <w:spacing w:before="60" w:afterLines="60" w:after="144"/>
              <w:rPr>
                <w:rFonts w:ascii="Trebuchet MS" w:hAnsi="Trebuchet MS"/>
                <w:sz w:val="20"/>
                <w:szCs w:val="20"/>
              </w:rPr>
            </w:pPr>
          </w:p>
        </w:tc>
      </w:tr>
      <w:tr w:rsidR="00342765" w:rsidRPr="00DB29F2" w14:paraId="21FF3E95" w14:textId="77777777" w:rsidTr="001756AD">
        <w:tc>
          <w:tcPr>
            <w:tcW w:w="534" w:type="dxa"/>
            <w:vAlign w:val="center"/>
          </w:tcPr>
          <w:p w14:paraId="6C78ACBF" w14:textId="7348FDFB" w:rsidR="00342765" w:rsidRPr="002545E0" w:rsidRDefault="00342765" w:rsidP="00342765">
            <w:pPr>
              <w:spacing w:before="60" w:afterLines="60" w:after="144"/>
              <w:jc w:val="right"/>
              <w:rPr>
                <w:rFonts w:ascii="Trebuchet MS" w:hAnsi="Trebuchet MS"/>
                <w:sz w:val="20"/>
                <w:szCs w:val="20"/>
              </w:rPr>
            </w:pPr>
            <w:r>
              <w:rPr>
                <w:rFonts w:ascii="Trebuchet MS" w:hAnsi="Trebuchet MS"/>
                <w:sz w:val="20"/>
                <w:szCs w:val="20"/>
              </w:rPr>
              <w:t>c.</w:t>
            </w:r>
          </w:p>
        </w:tc>
        <w:tc>
          <w:tcPr>
            <w:tcW w:w="5103" w:type="dxa"/>
          </w:tcPr>
          <w:p w14:paraId="6C880A47" w14:textId="14B94A9D" w:rsidR="00342765" w:rsidRPr="002545E0" w:rsidRDefault="00342765" w:rsidP="00342765">
            <w:pPr>
              <w:spacing w:before="60" w:afterLines="60" w:after="144"/>
              <w:jc w:val="both"/>
              <w:rPr>
                <w:rFonts w:ascii="Trebuchet MS" w:hAnsi="Trebuchet MS"/>
                <w:sz w:val="20"/>
                <w:szCs w:val="20"/>
              </w:rPr>
            </w:pPr>
            <w:r w:rsidRPr="00113D09">
              <w:rPr>
                <w:rFonts w:ascii="Trebuchet MS" w:eastAsia="Times New Roman" w:hAnsi="Trebuchet MS" w:cs="Times New Roman"/>
                <w:sz w:val="20"/>
                <w:szCs w:val="20"/>
                <w:lang w:eastAsia="pl-PL"/>
              </w:rPr>
              <w:t>Silnik elektryczny mieszalnika o mocy nie mniejszej niż 75 kW</w:t>
            </w:r>
          </w:p>
        </w:tc>
        <w:tc>
          <w:tcPr>
            <w:tcW w:w="1842" w:type="dxa"/>
          </w:tcPr>
          <w:p w14:paraId="39FF3F67" w14:textId="77777777" w:rsidR="00342765" w:rsidRPr="00DB29F2" w:rsidRDefault="00342765" w:rsidP="00342765">
            <w:pPr>
              <w:spacing w:before="60" w:afterLines="60" w:after="144"/>
              <w:rPr>
                <w:rFonts w:ascii="Trebuchet MS" w:hAnsi="Trebuchet MS"/>
                <w:sz w:val="20"/>
                <w:szCs w:val="20"/>
              </w:rPr>
            </w:pPr>
          </w:p>
        </w:tc>
        <w:tc>
          <w:tcPr>
            <w:tcW w:w="2977" w:type="dxa"/>
          </w:tcPr>
          <w:p w14:paraId="103024C4" w14:textId="77777777" w:rsidR="00342765" w:rsidRPr="00DB29F2" w:rsidRDefault="00342765" w:rsidP="00342765">
            <w:pPr>
              <w:spacing w:before="60" w:afterLines="60" w:after="144"/>
              <w:rPr>
                <w:rFonts w:ascii="Trebuchet MS" w:hAnsi="Trebuchet MS"/>
                <w:sz w:val="20"/>
                <w:szCs w:val="20"/>
              </w:rPr>
            </w:pPr>
          </w:p>
        </w:tc>
      </w:tr>
      <w:tr w:rsidR="00342765" w:rsidRPr="00DB29F2" w14:paraId="66ABEB65" w14:textId="77777777" w:rsidTr="001756AD">
        <w:tc>
          <w:tcPr>
            <w:tcW w:w="534" w:type="dxa"/>
            <w:vAlign w:val="center"/>
          </w:tcPr>
          <w:p w14:paraId="5810A9A0" w14:textId="5244766D" w:rsidR="00342765" w:rsidRPr="002545E0" w:rsidRDefault="00342765" w:rsidP="00342765">
            <w:pPr>
              <w:spacing w:before="60" w:afterLines="60" w:after="144"/>
              <w:jc w:val="right"/>
              <w:rPr>
                <w:rFonts w:ascii="Trebuchet MS" w:hAnsi="Trebuchet MS"/>
                <w:sz w:val="20"/>
                <w:szCs w:val="20"/>
              </w:rPr>
            </w:pPr>
            <w:r>
              <w:rPr>
                <w:rFonts w:ascii="Trebuchet MS" w:hAnsi="Trebuchet MS"/>
                <w:sz w:val="20"/>
                <w:szCs w:val="20"/>
              </w:rPr>
              <w:t>d.</w:t>
            </w:r>
          </w:p>
        </w:tc>
        <w:tc>
          <w:tcPr>
            <w:tcW w:w="5103" w:type="dxa"/>
          </w:tcPr>
          <w:p w14:paraId="1248549E" w14:textId="2370214F" w:rsidR="00342765" w:rsidRPr="002545E0" w:rsidRDefault="00342765" w:rsidP="00342765">
            <w:pPr>
              <w:spacing w:before="60" w:afterLines="60" w:after="144"/>
              <w:jc w:val="both"/>
              <w:rPr>
                <w:rFonts w:ascii="Trebuchet MS" w:hAnsi="Trebuchet MS"/>
                <w:sz w:val="20"/>
                <w:szCs w:val="20"/>
              </w:rPr>
            </w:pPr>
            <w:r w:rsidRPr="00113D09">
              <w:rPr>
                <w:rFonts w:ascii="Trebuchet MS" w:eastAsia="Times New Roman" w:hAnsi="Trebuchet MS" w:cs="Times New Roman"/>
                <w:sz w:val="20"/>
                <w:szCs w:val="20"/>
                <w:lang w:eastAsia="pl-PL"/>
              </w:rPr>
              <w:t>Mikrofalowa sonda wilgotności w mieszalniku (po min. 1 szt</w:t>
            </w:r>
            <w:r w:rsidRPr="00113D09">
              <w:rPr>
                <w:rFonts w:ascii="Trebuchet MS" w:hAnsi="Trebuchet MS"/>
                <w:sz w:val="20"/>
                <w:szCs w:val="20"/>
              </w:rPr>
              <w:t>.</w:t>
            </w:r>
            <w:r w:rsidRPr="00113D09">
              <w:rPr>
                <w:rFonts w:ascii="Trebuchet MS" w:eastAsia="Times New Roman" w:hAnsi="Trebuchet MS" w:cs="Times New Roman"/>
                <w:sz w:val="20"/>
                <w:szCs w:val="20"/>
                <w:lang w:eastAsia="pl-PL"/>
              </w:rPr>
              <w:t xml:space="preserve"> na każdy mieszalnik)</w:t>
            </w:r>
          </w:p>
        </w:tc>
        <w:tc>
          <w:tcPr>
            <w:tcW w:w="1842" w:type="dxa"/>
          </w:tcPr>
          <w:p w14:paraId="7BE2DDAD" w14:textId="77777777" w:rsidR="00342765" w:rsidRPr="00DB29F2" w:rsidRDefault="00342765" w:rsidP="00342765">
            <w:pPr>
              <w:spacing w:before="60" w:afterLines="60" w:after="144"/>
              <w:rPr>
                <w:rFonts w:ascii="Trebuchet MS" w:hAnsi="Trebuchet MS"/>
                <w:sz w:val="20"/>
                <w:szCs w:val="20"/>
              </w:rPr>
            </w:pPr>
          </w:p>
        </w:tc>
        <w:tc>
          <w:tcPr>
            <w:tcW w:w="2977" w:type="dxa"/>
          </w:tcPr>
          <w:p w14:paraId="495F4376" w14:textId="77777777" w:rsidR="00342765" w:rsidRPr="00DB29F2" w:rsidRDefault="00342765" w:rsidP="00342765">
            <w:pPr>
              <w:spacing w:before="60" w:afterLines="60" w:after="144"/>
              <w:rPr>
                <w:rFonts w:ascii="Trebuchet MS" w:hAnsi="Trebuchet MS"/>
                <w:sz w:val="20"/>
                <w:szCs w:val="20"/>
              </w:rPr>
            </w:pPr>
          </w:p>
        </w:tc>
      </w:tr>
      <w:tr w:rsidR="00342765" w:rsidRPr="00DB29F2" w14:paraId="31630AD0" w14:textId="77777777" w:rsidTr="001756AD">
        <w:tc>
          <w:tcPr>
            <w:tcW w:w="534" w:type="dxa"/>
            <w:vAlign w:val="center"/>
          </w:tcPr>
          <w:p w14:paraId="6C726040" w14:textId="27801156" w:rsidR="00342765" w:rsidRPr="002545E0" w:rsidRDefault="00342765" w:rsidP="00342765">
            <w:pPr>
              <w:spacing w:before="60" w:afterLines="60" w:after="144"/>
              <w:jc w:val="right"/>
              <w:rPr>
                <w:rFonts w:ascii="Trebuchet MS" w:hAnsi="Trebuchet MS"/>
                <w:sz w:val="20"/>
                <w:szCs w:val="20"/>
              </w:rPr>
            </w:pPr>
            <w:r>
              <w:rPr>
                <w:rFonts w:ascii="Trebuchet MS" w:hAnsi="Trebuchet MS"/>
                <w:sz w:val="20"/>
                <w:szCs w:val="20"/>
              </w:rPr>
              <w:t>e.</w:t>
            </w:r>
          </w:p>
        </w:tc>
        <w:tc>
          <w:tcPr>
            <w:tcW w:w="5103" w:type="dxa"/>
          </w:tcPr>
          <w:p w14:paraId="7AE359ED" w14:textId="1FBA96FD" w:rsidR="00342765" w:rsidRPr="002545E0" w:rsidRDefault="00342765" w:rsidP="00342765">
            <w:pPr>
              <w:spacing w:before="60" w:afterLines="60" w:after="144"/>
              <w:jc w:val="both"/>
              <w:rPr>
                <w:rFonts w:ascii="Trebuchet MS" w:hAnsi="Trebuchet MS"/>
                <w:sz w:val="20"/>
                <w:szCs w:val="20"/>
              </w:rPr>
            </w:pPr>
            <w:r w:rsidRPr="00113D09">
              <w:rPr>
                <w:rFonts w:ascii="Trebuchet MS" w:eastAsia="Times New Roman" w:hAnsi="Trebuchet MS" w:cs="Times New Roman"/>
                <w:sz w:val="20"/>
                <w:szCs w:val="20"/>
                <w:lang w:eastAsia="pl-PL"/>
              </w:rPr>
              <w:t xml:space="preserve">Hydrauliczne sprzęgło napędu z silnikiem elektrycznym </w:t>
            </w:r>
          </w:p>
        </w:tc>
        <w:tc>
          <w:tcPr>
            <w:tcW w:w="1842" w:type="dxa"/>
          </w:tcPr>
          <w:p w14:paraId="7EFDE1D7" w14:textId="77777777" w:rsidR="00342765" w:rsidRPr="00DB29F2" w:rsidRDefault="00342765" w:rsidP="00342765">
            <w:pPr>
              <w:spacing w:before="60" w:afterLines="60" w:after="144"/>
              <w:rPr>
                <w:rFonts w:ascii="Trebuchet MS" w:hAnsi="Trebuchet MS"/>
                <w:sz w:val="20"/>
                <w:szCs w:val="20"/>
              </w:rPr>
            </w:pPr>
          </w:p>
        </w:tc>
        <w:tc>
          <w:tcPr>
            <w:tcW w:w="2977" w:type="dxa"/>
          </w:tcPr>
          <w:p w14:paraId="6CCDE1F9" w14:textId="77777777" w:rsidR="00342765" w:rsidRPr="00DB29F2" w:rsidRDefault="00342765" w:rsidP="00342765">
            <w:pPr>
              <w:spacing w:before="60" w:afterLines="60" w:after="144"/>
              <w:rPr>
                <w:rFonts w:ascii="Trebuchet MS" w:hAnsi="Trebuchet MS"/>
                <w:sz w:val="20"/>
                <w:szCs w:val="20"/>
              </w:rPr>
            </w:pPr>
          </w:p>
        </w:tc>
      </w:tr>
      <w:tr w:rsidR="00342765" w:rsidRPr="00DB29F2" w14:paraId="4D689F63" w14:textId="77777777" w:rsidTr="001756AD">
        <w:tc>
          <w:tcPr>
            <w:tcW w:w="534" w:type="dxa"/>
            <w:vAlign w:val="center"/>
          </w:tcPr>
          <w:p w14:paraId="3FA2A30E" w14:textId="7725CCA2" w:rsidR="00342765" w:rsidRPr="002545E0" w:rsidRDefault="00342765" w:rsidP="00342765">
            <w:pPr>
              <w:spacing w:before="60" w:afterLines="60" w:after="144"/>
              <w:jc w:val="right"/>
              <w:rPr>
                <w:rFonts w:ascii="Trebuchet MS" w:hAnsi="Trebuchet MS"/>
                <w:sz w:val="20"/>
                <w:szCs w:val="20"/>
              </w:rPr>
            </w:pPr>
            <w:r>
              <w:rPr>
                <w:rFonts w:ascii="Trebuchet MS" w:hAnsi="Trebuchet MS"/>
                <w:sz w:val="20"/>
                <w:szCs w:val="20"/>
              </w:rPr>
              <w:t>f.</w:t>
            </w:r>
          </w:p>
        </w:tc>
        <w:tc>
          <w:tcPr>
            <w:tcW w:w="5103" w:type="dxa"/>
          </w:tcPr>
          <w:p w14:paraId="5D563397" w14:textId="543F1FBB" w:rsidR="00342765" w:rsidRPr="002545E0" w:rsidRDefault="00342765" w:rsidP="00342765">
            <w:pPr>
              <w:spacing w:before="60" w:afterLines="60" w:after="144"/>
              <w:jc w:val="both"/>
              <w:rPr>
                <w:rFonts w:ascii="Trebuchet MS" w:hAnsi="Trebuchet MS"/>
                <w:sz w:val="20"/>
                <w:szCs w:val="20"/>
              </w:rPr>
            </w:pPr>
            <w:r w:rsidRPr="00113D09">
              <w:rPr>
                <w:rFonts w:ascii="Trebuchet MS" w:eastAsia="Times New Roman" w:hAnsi="Trebuchet MS" w:cs="Times New Roman"/>
                <w:sz w:val="20"/>
                <w:szCs w:val="20"/>
                <w:lang w:eastAsia="pl-PL"/>
              </w:rPr>
              <w:t>Utwardzane i nawęglane koła zębate ze stali stopowej: 18 NiCrMo5</w:t>
            </w:r>
          </w:p>
        </w:tc>
        <w:tc>
          <w:tcPr>
            <w:tcW w:w="1842" w:type="dxa"/>
          </w:tcPr>
          <w:p w14:paraId="4F060A16" w14:textId="77777777" w:rsidR="00342765" w:rsidRPr="00DB29F2" w:rsidRDefault="00342765" w:rsidP="00342765">
            <w:pPr>
              <w:spacing w:before="60" w:afterLines="60" w:after="144"/>
              <w:rPr>
                <w:rFonts w:ascii="Trebuchet MS" w:hAnsi="Trebuchet MS"/>
                <w:sz w:val="20"/>
                <w:szCs w:val="20"/>
              </w:rPr>
            </w:pPr>
          </w:p>
        </w:tc>
        <w:tc>
          <w:tcPr>
            <w:tcW w:w="2977" w:type="dxa"/>
          </w:tcPr>
          <w:p w14:paraId="35BDCCDA" w14:textId="77777777" w:rsidR="00342765" w:rsidRPr="00DB29F2" w:rsidRDefault="00342765" w:rsidP="00342765">
            <w:pPr>
              <w:spacing w:before="60" w:afterLines="60" w:after="144"/>
              <w:rPr>
                <w:rFonts w:ascii="Trebuchet MS" w:hAnsi="Trebuchet MS"/>
                <w:sz w:val="20"/>
                <w:szCs w:val="20"/>
              </w:rPr>
            </w:pPr>
          </w:p>
        </w:tc>
      </w:tr>
      <w:tr w:rsidR="00342765" w:rsidRPr="00DB29F2" w14:paraId="61CFE678" w14:textId="77777777" w:rsidTr="001756AD">
        <w:tc>
          <w:tcPr>
            <w:tcW w:w="534" w:type="dxa"/>
            <w:vAlign w:val="center"/>
          </w:tcPr>
          <w:p w14:paraId="41B76AC9" w14:textId="00284C21" w:rsidR="00342765" w:rsidRPr="002545E0" w:rsidRDefault="00342765" w:rsidP="00342765">
            <w:pPr>
              <w:spacing w:before="60" w:afterLines="60" w:after="144"/>
              <w:jc w:val="right"/>
              <w:rPr>
                <w:rFonts w:ascii="Trebuchet MS" w:hAnsi="Trebuchet MS"/>
                <w:sz w:val="20"/>
                <w:szCs w:val="20"/>
              </w:rPr>
            </w:pPr>
            <w:r>
              <w:rPr>
                <w:rFonts w:ascii="Trebuchet MS" w:hAnsi="Trebuchet MS"/>
                <w:sz w:val="20"/>
                <w:szCs w:val="20"/>
              </w:rPr>
              <w:t>g.</w:t>
            </w:r>
          </w:p>
        </w:tc>
        <w:tc>
          <w:tcPr>
            <w:tcW w:w="5103" w:type="dxa"/>
          </w:tcPr>
          <w:p w14:paraId="34888859" w14:textId="14B12F24" w:rsidR="00342765" w:rsidRPr="002545E0" w:rsidRDefault="00342765" w:rsidP="00342765">
            <w:pPr>
              <w:spacing w:before="60" w:afterLines="60" w:after="144"/>
              <w:jc w:val="both"/>
              <w:rPr>
                <w:rFonts w:ascii="Trebuchet MS" w:hAnsi="Trebuchet MS"/>
                <w:sz w:val="20"/>
                <w:szCs w:val="20"/>
              </w:rPr>
            </w:pPr>
            <w:r w:rsidRPr="00113D09">
              <w:rPr>
                <w:rFonts w:ascii="Trebuchet MS" w:eastAsia="Times New Roman" w:hAnsi="Trebuchet MS" w:cs="Times New Roman"/>
                <w:sz w:val="20"/>
                <w:szCs w:val="20"/>
                <w:lang w:eastAsia="pl-PL"/>
              </w:rPr>
              <w:t xml:space="preserve">Ilość </w:t>
            </w:r>
            <w:proofErr w:type="spellStart"/>
            <w:r w:rsidRPr="00113D09">
              <w:rPr>
                <w:rFonts w:ascii="Trebuchet MS" w:eastAsia="Times New Roman" w:hAnsi="Trebuchet MS" w:cs="Times New Roman"/>
                <w:sz w:val="20"/>
                <w:szCs w:val="20"/>
                <w:lang w:eastAsia="pl-PL"/>
              </w:rPr>
              <w:t>satelit</w:t>
            </w:r>
            <w:proofErr w:type="spellEnd"/>
            <w:r w:rsidRPr="00113D09">
              <w:rPr>
                <w:rFonts w:ascii="Trebuchet MS" w:eastAsia="Times New Roman" w:hAnsi="Trebuchet MS" w:cs="Times New Roman"/>
                <w:sz w:val="20"/>
                <w:szCs w:val="20"/>
                <w:lang w:eastAsia="pl-PL"/>
              </w:rPr>
              <w:t xml:space="preserve"> mieszających, min. 2 szt</w:t>
            </w:r>
            <w:r w:rsidRPr="00113D09">
              <w:rPr>
                <w:rFonts w:ascii="Trebuchet MS" w:hAnsi="Trebuchet MS"/>
                <w:sz w:val="20"/>
                <w:szCs w:val="20"/>
              </w:rPr>
              <w:t>.</w:t>
            </w:r>
          </w:p>
        </w:tc>
        <w:tc>
          <w:tcPr>
            <w:tcW w:w="1842" w:type="dxa"/>
          </w:tcPr>
          <w:p w14:paraId="74E38450" w14:textId="77777777" w:rsidR="00342765" w:rsidRPr="00DB29F2" w:rsidRDefault="00342765" w:rsidP="00342765">
            <w:pPr>
              <w:spacing w:before="60" w:afterLines="60" w:after="144"/>
              <w:rPr>
                <w:rFonts w:ascii="Trebuchet MS" w:hAnsi="Trebuchet MS"/>
                <w:sz w:val="20"/>
                <w:szCs w:val="20"/>
              </w:rPr>
            </w:pPr>
          </w:p>
        </w:tc>
        <w:tc>
          <w:tcPr>
            <w:tcW w:w="2977" w:type="dxa"/>
          </w:tcPr>
          <w:p w14:paraId="5757E3ED" w14:textId="77777777" w:rsidR="00342765" w:rsidRPr="00DB29F2" w:rsidRDefault="00342765" w:rsidP="00342765">
            <w:pPr>
              <w:spacing w:before="60" w:afterLines="60" w:after="144"/>
              <w:rPr>
                <w:rFonts w:ascii="Trebuchet MS" w:hAnsi="Trebuchet MS"/>
                <w:sz w:val="20"/>
                <w:szCs w:val="20"/>
              </w:rPr>
            </w:pPr>
          </w:p>
        </w:tc>
      </w:tr>
      <w:tr w:rsidR="00342765" w:rsidRPr="00DB29F2" w14:paraId="5206C90F" w14:textId="77777777" w:rsidTr="001756AD">
        <w:tc>
          <w:tcPr>
            <w:tcW w:w="534" w:type="dxa"/>
            <w:vAlign w:val="center"/>
          </w:tcPr>
          <w:p w14:paraId="7FC96E98" w14:textId="24FD4969"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t>h.</w:t>
            </w:r>
          </w:p>
        </w:tc>
        <w:tc>
          <w:tcPr>
            <w:tcW w:w="5103" w:type="dxa"/>
          </w:tcPr>
          <w:p w14:paraId="6DA4B7B9" w14:textId="6C6A2243" w:rsidR="00342765" w:rsidRPr="002545E0" w:rsidRDefault="00342765" w:rsidP="00342765">
            <w:pPr>
              <w:spacing w:afterLines="60" w:after="144"/>
              <w:jc w:val="both"/>
              <w:rPr>
                <w:rFonts w:ascii="Trebuchet MS" w:hAnsi="Trebuchet MS"/>
                <w:sz w:val="20"/>
                <w:szCs w:val="20"/>
              </w:rPr>
            </w:pPr>
            <w:r w:rsidRPr="00113D09">
              <w:rPr>
                <w:rFonts w:ascii="Trebuchet MS" w:eastAsia="Times New Roman" w:hAnsi="Trebuchet MS" w:cs="Times New Roman"/>
                <w:sz w:val="20"/>
                <w:szCs w:val="20"/>
                <w:lang w:eastAsia="pl-PL"/>
              </w:rPr>
              <w:t>Odwracalne ramiona mieszające, min. 6 szt.</w:t>
            </w:r>
          </w:p>
        </w:tc>
        <w:tc>
          <w:tcPr>
            <w:tcW w:w="1842" w:type="dxa"/>
          </w:tcPr>
          <w:p w14:paraId="632933CF" w14:textId="77777777" w:rsidR="00342765" w:rsidRPr="00DB29F2" w:rsidRDefault="00342765" w:rsidP="00342765">
            <w:pPr>
              <w:spacing w:afterLines="60" w:after="144"/>
              <w:rPr>
                <w:rFonts w:ascii="Trebuchet MS" w:hAnsi="Trebuchet MS"/>
                <w:sz w:val="20"/>
                <w:szCs w:val="20"/>
              </w:rPr>
            </w:pPr>
          </w:p>
        </w:tc>
        <w:tc>
          <w:tcPr>
            <w:tcW w:w="2977" w:type="dxa"/>
          </w:tcPr>
          <w:p w14:paraId="3EB572ED" w14:textId="77777777" w:rsidR="00342765" w:rsidRPr="00DB29F2" w:rsidRDefault="00342765" w:rsidP="00342765">
            <w:pPr>
              <w:spacing w:afterLines="60" w:after="144"/>
              <w:rPr>
                <w:rFonts w:ascii="Trebuchet MS" w:hAnsi="Trebuchet MS"/>
                <w:sz w:val="20"/>
                <w:szCs w:val="20"/>
              </w:rPr>
            </w:pPr>
          </w:p>
        </w:tc>
      </w:tr>
      <w:tr w:rsidR="00342765" w:rsidRPr="00DB29F2" w14:paraId="5B9539F0" w14:textId="77777777" w:rsidTr="00342765">
        <w:tc>
          <w:tcPr>
            <w:tcW w:w="534" w:type="dxa"/>
          </w:tcPr>
          <w:p w14:paraId="695C31EB" w14:textId="2DF2B51B"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t>i.</w:t>
            </w:r>
          </w:p>
        </w:tc>
        <w:tc>
          <w:tcPr>
            <w:tcW w:w="5103" w:type="dxa"/>
          </w:tcPr>
          <w:p w14:paraId="10F3ECAD" w14:textId="3EB1484B" w:rsidR="00342765" w:rsidRPr="002545E0" w:rsidRDefault="00342765" w:rsidP="00342765">
            <w:pPr>
              <w:spacing w:afterLines="60" w:after="144"/>
              <w:jc w:val="both"/>
              <w:rPr>
                <w:rFonts w:ascii="Trebuchet MS" w:hAnsi="Trebuchet MS"/>
                <w:sz w:val="20"/>
                <w:szCs w:val="20"/>
              </w:rPr>
            </w:pPr>
            <w:r w:rsidRPr="00113D09">
              <w:rPr>
                <w:rFonts w:ascii="Trebuchet MS" w:eastAsia="Times New Roman" w:hAnsi="Trebuchet MS" w:cs="Times New Roman"/>
                <w:sz w:val="20"/>
                <w:szCs w:val="20"/>
                <w:lang w:eastAsia="pl-PL"/>
              </w:rPr>
              <w:t>Boczne zgarniacze, min. 1 szt.</w:t>
            </w:r>
          </w:p>
        </w:tc>
        <w:tc>
          <w:tcPr>
            <w:tcW w:w="1842" w:type="dxa"/>
          </w:tcPr>
          <w:p w14:paraId="78CB5653" w14:textId="77777777" w:rsidR="00342765" w:rsidRPr="00DB29F2" w:rsidRDefault="00342765" w:rsidP="00342765">
            <w:pPr>
              <w:spacing w:afterLines="60" w:after="144"/>
              <w:rPr>
                <w:rFonts w:ascii="Trebuchet MS" w:hAnsi="Trebuchet MS"/>
                <w:sz w:val="20"/>
                <w:szCs w:val="20"/>
              </w:rPr>
            </w:pPr>
          </w:p>
        </w:tc>
        <w:tc>
          <w:tcPr>
            <w:tcW w:w="2977" w:type="dxa"/>
          </w:tcPr>
          <w:p w14:paraId="2BBBB82C" w14:textId="77777777" w:rsidR="00342765" w:rsidRPr="00DB29F2" w:rsidRDefault="00342765" w:rsidP="00342765">
            <w:pPr>
              <w:spacing w:afterLines="60" w:after="144"/>
              <w:rPr>
                <w:rFonts w:ascii="Trebuchet MS" w:hAnsi="Trebuchet MS"/>
                <w:sz w:val="20"/>
                <w:szCs w:val="20"/>
              </w:rPr>
            </w:pPr>
          </w:p>
        </w:tc>
      </w:tr>
      <w:tr w:rsidR="00342765" w:rsidRPr="00DB29F2" w14:paraId="1482D92F" w14:textId="77777777" w:rsidTr="00342765">
        <w:tc>
          <w:tcPr>
            <w:tcW w:w="534" w:type="dxa"/>
          </w:tcPr>
          <w:p w14:paraId="06DC90BF" w14:textId="3E3639F9"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t>j.</w:t>
            </w:r>
          </w:p>
        </w:tc>
        <w:tc>
          <w:tcPr>
            <w:tcW w:w="5103" w:type="dxa"/>
          </w:tcPr>
          <w:p w14:paraId="56A999B8" w14:textId="322F4B13" w:rsidR="00342765" w:rsidRPr="002545E0" w:rsidRDefault="00342765" w:rsidP="00342765">
            <w:pPr>
              <w:spacing w:afterLines="60" w:after="144"/>
              <w:jc w:val="both"/>
              <w:rPr>
                <w:rFonts w:ascii="Trebuchet MS" w:hAnsi="Trebuchet MS"/>
                <w:sz w:val="20"/>
                <w:szCs w:val="20"/>
              </w:rPr>
            </w:pPr>
            <w:r w:rsidRPr="00113D09">
              <w:rPr>
                <w:rFonts w:ascii="Trebuchet MS" w:eastAsia="Times New Roman" w:hAnsi="Trebuchet MS" w:cs="Times New Roman"/>
                <w:sz w:val="20"/>
                <w:szCs w:val="20"/>
                <w:lang w:eastAsia="pl-PL"/>
              </w:rPr>
              <w:t>Maksymalna frakcja kruszywa: 60 mm</w:t>
            </w:r>
          </w:p>
        </w:tc>
        <w:tc>
          <w:tcPr>
            <w:tcW w:w="1842" w:type="dxa"/>
          </w:tcPr>
          <w:p w14:paraId="437B19BC" w14:textId="77777777" w:rsidR="00342765" w:rsidRPr="00DB29F2" w:rsidRDefault="00342765" w:rsidP="00342765">
            <w:pPr>
              <w:spacing w:afterLines="60" w:after="144"/>
              <w:rPr>
                <w:rFonts w:ascii="Trebuchet MS" w:hAnsi="Trebuchet MS"/>
                <w:sz w:val="20"/>
                <w:szCs w:val="20"/>
              </w:rPr>
            </w:pPr>
          </w:p>
        </w:tc>
        <w:tc>
          <w:tcPr>
            <w:tcW w:w="2977" w:type="dxa"/>
          </w:tcPr>
          <w:p w14:paraId="64971EBB" w14:textId="77777777" w:rsidR="00342765" w:rsidRPr="00DB29F2" w:rsidRDefault="00342765" w:rsidP="00342765">
            <w:pPr>
              <w:spacing w:afterLines="60" w:after="144"/>
              <w:rPr>
                <w:rFonts w:ascii="Trebuchet MS" w:hAnsi="Trebuchet MS"/>
                <w:sz w:val="20"/>
                <w:szCs w:val="20"/>
              </w:rPr>
            </w:pPr>
          </w:p>
        </w:tc>
      </w:tr>
      <w:tr w:rsidR="00CF35A1" w:rsidRPr="00DB29F2" w14:paraId="55B705F2" w14:textId="77777777" w:rsidTr="00342765">
        <w:tc>
          <w:tcPr>
            <w:tcW w:w="534" w:type="dxa"/>
          </w:tcPr>
          <w:p w14:paraId="7AD28D1A" w14:textId="53CB3416" w:rsidR="00CF35A1" w:rsidRPr="002545E0" w:rsidRDefault="00CF35A1" w:rsidP="00CF35A1">
            <w:pPr>
              <w:spacing w:afterLines="60" w:after="144"/>
              <w:jc w:val="right"/>
              <w:rPr>
                <w:rFonts w:ascii="Trebuchet MS" w:hAnsi="Trebuchet MS"/>
                <w:sz w:val="20"/>
                <w:szCs w:val="20"/>
              </w:rPr>
            </w:pPr>
            <w:r>
              <w:rPr>
                <w:rFonts w:ascii="Trebuchet MS" w:hAnsi="Trebuchet MS"/>
                <w:sz w:val="20"/>
                <w:szCs w:val="20"/>
              </w:rPr>
              <w:t>k.</w:t>
            </w:r>
          </w:p>
        </w:tc>
        <w:tc>
          <w:tcPr>
            <w:tcW w:w="5103" w:type="dxa"/>
          </w:tcPr>
          <w:p w14:paraId="7A7C2503" w14:textId="39E4F30F" w:rsidR="00CF35A1" w:rsidRPr="002545E0" w:rsidRDefault="00CF35A1" w:rsidP="00CF35A1">
            <w:pPr>
              <w:spacing w:afterLines="60" w:after="144"/>
              <w:jc w:val="both"/>
              <w:rPr>
                <w:rFonts w:ascii="Trebuchet MS" w:hAnsi="Trebuchet MS"/>
                <w:sz w:val="20"/>
                <w:szCs w:val="20"/>
              </w:rPr>
            </w:pPr>
            <w:r w:rsidRPr="00E834B3">
              <w:rPr>
                <w:rFonts w:ascii="Trebuchet MS" w:hAnsi="Trebuchet MS"/>
                <w:sz w:val="20"/>
                <w:szCs w:val="20"/>
              </w:rPr>
              <w:t>Okładzina podłogi wykonana ze stali trudnościeralnej zabezpieczającej przed ścieraniem o twardości</w:t>
            </w:r>
            <w:r w:rsidRPr="00E834B3">
              <w:rPr>
                <w:rFonts w:ascii="Trebuchet MS" w:hAnsi="Trebuchet MS"/>
                <w:color w:val="EE0000"/>
                <w:sz w:val="20"/>
                <w:szCs w:val="20"/>
              </w:rPr>
              <w:t xml:space="preserve"> </w:t>
            </w:r>
            <w:r w:rsidRPr="00E834B3">
              <w:rPr>
                <w:rFonts w:ascii="Trebuchet MS" w:hAnsi="Trebuchet MS"/>
                <w:sz w:val="20"/>
                <w:szCs w:val="20"/>
              </w:rPr>
              <w:t>min. 450HBW, grubości min. 12mm</w:t>
            </w:r>
          </w:p>
        </w:tc>
        <w:tc>
          <w:tcPr>
            <w:tcW w:w="1842" w:type="dxa"/>
          </w:tcPr>
          <w:p w14:paraId="07A4ECFD" w14:textId="77777777" w:rsidR="00CF35A1" w:rsidRPr="00DB29F2" w:rsidRDefault="00CF35A1" w:rsidP="00CF35A1">
            <w:pPr>
              <w:spacing w:afterLines="60" w:after="144"/>
              <w:rPr>
                <w:rFonts w:ascii="Trebuchet MS" w:hAnsi="Trebuchet MS"/>
                <w:sz w:val="20"/>
                <w:szCs w:val="20"/>
              </w:rPr>
            </w:pPr>
          </w:p>
        </w:tc>
        <w:tc>
          <w:tcPr>
            <w:tcW w:w="2977" w:type="dxa"/>
          </w:tcPr>
          <w:p w14:paraId="5D2453FD" w14:textId="77777777" w:rsidR="00CF35A1" w:rsidRPr="00DB29F2" w:rsidRDefault="00CF35A1" w:rsidP="00CF35A1">
            <w:pPr>
              <w:spacing w:afterLines="60" w:after="144"/>
              <w:rPr>
                <w:rFonts w:ascii="Trebuchet MS" w:hAnsi="Trebuchet MS"/>
                <w:sz w:val="20"/>
                <w:szCs w:val="20"/>
              </w:rPr>
            </w:pPr>
          </w:p>
        </w:tc>
      </w:tr>
      <w:tr w:rsidR="00CF35A1" w:rsidRPr="00DB29F2" w14:paraId="039C07AB" w14:textId="77777777" w:rsidTr="00342765">
        <w:tc>
          <w:tcPr>
            <w:tcW w:w="534" w:type="dxa"/>
          </w:tcPr>
          <w:p w14:paraId="696C0A79" w14:textId="71F39C7D" w:rsidR="00CF35A1" w:rsidRPr="002545E0" w:rsidRDefault="00CF35A1" w:rsidP="00CF35A1">
            <w:pPr>
              <w:spacing w:afterLines="60" w:after="144"/>
              <w:jc w:val="right"/>
              <w:rPr>
                <w:rFonts w:ascii="Trebuchet MS" w:hAnsi="Trebuchet MS"/>
                <w:sz w:val="20"/>
                <w:szCs w:val="20"/>
              </w:rPr>
            </w:pPr>
            <w:r>
              <w:rPr>
                <w:rFonts w:ascii="Trebuchet MS" w:hAnsi="Trebuchet MS"/>
                <w:sz w:val="20"/>
                <w:szCs w:val="20"/>
              </w:rPr>
              <w:t>l.</w:t>
            </w:r>
          </w:p>
        </w:tc>
        <w:tc>
          <w:tcPr>
            <w:tcW w:w="5103" w:type="dxa"/>
          </w:tcPr>
          <w:p w14:paraId="70DAC3EF" w14:textId="77E3B7FF" w:rsidR="00CF35A1" w:rsidRPr="002545E0" w:rsidRDefault="00CF35A1" w:rsidP="00CF35A1">
            <w:pPr>
              <w:spacing w:afterLines="60" w:after="144"/>
              <w:jc w:val="both"/>
              <w:rPr>
                <w:rFonts w:ascii="Trebuchet MS" w:hAnsi="Trebuchet MS"/>
                <w:sz w:val="20"/>
                <w:szCs w:val="20"/>
              </w:rPr>
            </w:pPr>
            <w:r w:rsidRPr="00E834B3">
              <w:rPr>
                <w:rFonts w:ascii="Trebuchet MS" w:hAnsi="Trebuchet MS"/>
                <w:sz w:val="20"/>
                <w:szCs w:val="20"/>
              </w:rPr>
              <w:t>Okładzina ścian wykonana ze stali trudnościeralnej zabezpieczającej przed ścieraniem o twardości min. 400HBW, grubość min. 12 mm</w:t>
            </w:r>
          </w:p>
        </w:tc>
        <w:tc>
          <w:tcPr>
            <w:tcW w:w="1842" w:type="dxa"/>
          </w:tcPr>
          <w:p w14:paraId="139B8AF5" w14:textId="77777777" w:rsidR="00CF35A1" w:rsidRPr="00DB29F2" w:rsidRDefault="00CF35A1" w:rsidP="00CF35A1">
            <w:pPr>
              <w:spacing w:afterLines="60" w:after="144"/>
              <w:rPr>
                <w:rFonts w:ascii="Trebuchet MS" w:hAnsi="Trebuchet MS"/>
                <w:sz w:val="20"/>
                <w:szCs w:val="20"/>
              </w:rPr>
            </w:pPr>
          </w:p>
        </w:tc>
        <w:tc>
          <w:tcPr>
            <w:tcW w:w="2977" w:type="dxa"/>
          </w:tcPr>
          <w:p w14:paraId="512E9878" w14:textId="77777777" w:rsidR="00CF35A1" w:rsidRPr="00DB29F2" w:rsidRDefault="00CF35A1" w:rsidP="00CF35A1">
            <w:pPr>
              <w:spacing w:afterLines="60" w:after="144"/>
              <w:rPr>
                <w:rFonts w:ascii="Trebuchet MS" w:hAnsi="Trebuchet MS"/>
                <w:sz w:val="20"/>
                <w:szCs w:val="20"/>
              </w:rPr>
            </w:pPr>
          </w:p>
        </w:tc>
      </w:tr>
      <w:tr w:rsidR="00342765" w:rsidRPr="00DB29F2" w14:paraId="5861C8F8" w14:textId="77777777" w:rsidTr="00342765">
        <w:tc>
          <w:tcPr>
            <w:tcW w:w="534" w:type="dxa"/>
          </w:tcPr>
          <w:p w14:paraId="13DED6F5" w14:textId="5E3E4D7A"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t>m.</w:t>
            </w:r>
          </w:p>
        </w:tc>
        <w:tc>
          <w:tcPr>
            <w:tcW w:w="5103" w:type="dxa"/>
          </w:tcPr>
          <w:p w14:paraId="66E93271" w14:textId="5136C779" w:rsidR="00342765" w:rsidRPr="002545E0" w:rsidRDefault="00342765" w:rsidP="00342765">
            <w:pPr>
              <w:spacing w:afterLines="60" w:after="144"/>
              <w:jc w:val="both"/>
              <w:rPr>
                <w:rFonts w:ascii="Trebuchet MS" w:hAnsi="Trebuchet MS"/>
                <w:sz w:val="20"/>
                <w:szCs w:val="20"/>
              </w:rPr>
            </w:pPr>
            <w:r w:rsidRPr="00113D09">
              <w:rPr>
                <w:rFonts w:ascii="Trebuchet MS" w:eastAsia="Times New Roman" w:hAnsi="Trebuchet MS" w:cs="Times New Roman"/>
                <w:sz w:val="20"/>
                <w:szCs w:val="20"/>
                <w:lang w:eastAsia="pl-PL"/>
              </w:rPr>
              <w:t>Ręczna pompa awaryjna: 1 szt.</w:t>
            </w:r>
          </w:p>
        </w:tc>
        <w:tc>
          <w:tcPr>
            <w:tcW w:w="1842" w:type="dxa"/>
          </w:tcPr>
          <w:p w14:paraId="1B411728" w14:textId="77777777" w:rsidR="00342765" w:rsidRPr="00DB29F2" w:rsidRDefault="00342765" w:rsidP="00342765">
            <w:pPr>
              <w:spacing w:afterLines="60" w:after="144"/>
              <w:rPr>
                <w:rFonts w:ascii="Trebuchet MS" w:hAnsi="Trebuchet MS"/>
                <w:sz w:val="20"/>
                <w:szCs w:val="20"/>
              </w:rPr>
            </w:pPr>
          </w:p>
        </w:tc>
        <w:tc>
          <w:tcPr>
            <w:tcW w:w="2977" w:type="dxa"/>
          </w:tcPr>
          <w:p w14:paraId="2B2227E8" w14:textId="77777777" w:rsidR="00342765" w:rsidRPr="00DB29F2" w:rsidRDefault="00342765" w:rsidP="00342765">
            <w:pPr>
              <w:spacing w:afterLines="60" w:after="144"/>
              <w:rPr>
                <w:rFonts w:ascii="Trebuchet MS" w:hAnsi="Trebuchet MS"/>
                <w:sz w:val="20"/>
                <w:szCs w:val="20"/>
              </w:rPr>
            </w:pPr>
          </w:p>
        </w:tc>
      </w:tr>
      <w:tr w:rsidR="00342765" w:rsidRPr="00DB29F2" w14:paraId="00DB64E5" w14:textId="77777777" w:rsidTr="00342765">
        <w:tc>
          <w:tcPr>
            <w:tcW w:w="534" w:type="dxa"/>
          </w:tcPr>
          <w:p w14:paraId="3A67BC31" w14:textId="0922B82D"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t>n.</w:t>
            </w:r>
          </w:p>
        </w:tc>
        <w:tc>
          <w:tcPr>
            <w:tcW w:w="5103" w:type="dxa"/>
          </w:tcPr>
          <w:p w14:paraId="38AB856F" w14:textId="3D8F44B3" w:rsidR="00342765" w:rsidRPr="002545E0" w:rsidRDefault="00342765" w:rsidP="00342765">
            <w:pPr>
              <w:spacing w:afterLines="60" w:after="144"/>
              <w:jc w:val="both"/>
              <w:rPr>
                <w:rFonts w:ascii="Trebuchet MS" w:hAnsi="Trebuchet MS"/>
                <w:sz w:val="20"/>
                <w:szCs w:val="20"/>
              </w:rPr>
            </w:pPr>
            <w:r w:rsidRPr="00113D09">
              <w:rPr>
                <w:rFonts w:ascii="Trebuchet MS" w:eastAsia="Times New Roman" w:hAnsi="Trebuchet MS" w:cs="Times New Roman"/>
                <w:sz w:val="20"/>
                <w:szCs w:val="20"/>
                <w:lang w:eastAsia="pl-PL"/>
              </w:rPr>
              <w:t>Hydrauliczne klapy wyładunkowe, min. 2 szt.</w:t>
            </w:r>
          </w:p>
        </w:tc>
        <w:tc>
          <w:tcPr>
            <w:tcW w:w="1842" w:type="dxa"/>
          </w:tcPr>
          <w:p w14:paraId="272AC0CD" w14:textId="77777777" w:rsidR="00342765" w:rsidRPr="00DB29F2" w:rsidRDefault="00342765" w:rsidP="00342765">
            <w:pPr>
              <w:spacing w:afterLines="60" w:after="144"/>
              <w:rPr>
                <w:rFonts w:ascii="Trebuchet MS" w:hAnsi="Trebuchet MS"/>
                <w:sz w:val="20"/>
                <w:szCs w:val="20"/>
              </w:rPr>
            </w:pPr>
          </w:p>
        </w:tc>
        <w:tc>
          <w:tcPr>
            <w:tcW w:w="2977" w:type="dxa"/>
          </w:tcPr>
          <w:p w14:paraId="2E334B45" w14:textId="77777777" w:rsidR="00342765" w:rsidRPr="00DB29F2" w:rsidRDefault="00342765" w:rsidP="00342765">
            <w:pPr>
              <w:spacing w:afterLines="60" w:after="144"/>
              <w:rPr>
                <w:rFonts w:ascii="Trebuchet MS" w:hAnsi="Trebuchet MS"/>
                <w:sz w:val="20"/>
                <w:szCs w:val="20"/>
              </w:rPr>
            </w:pPr>
          </w:p>
        </w:tc>
      </w:tr>
      <w:tr w:rsidR="00342765" w:rsidRPr="00DB29F2" w14:paraId="0A0436B5" w14:textId="77777777" w:rsidTr="00342765">
        <w:tc>
          <w:tcPr>
            <w:tcW w:w="534" w:type="dxa"/>
          </w:tcPr>
          <w:p w14:paraId="7BBA5BF6" w14:textId="6BBDC292"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lastRenderedPageBreak/>
              <w:t>o.</w:t>
            </w:r>
          </w:p>
        </w:tc>
        <w:tc>
          <w:tcPr>
            <w:tcW w:w="5103" w:type="dxa"/>
          </w:tcPr>
          <w:p w14:paraId="3766E41B" w14:textId="3C4B5567" w:rsidR="00342765" w:rsidRPr="002545E0" w:rsidRDefault="00342765" w:rsidP="00342765">
            <w:pPr>
              <w:spacing w:afterLines="60" w:after="144"/>
              <w:jc w:val="both"/>
              <w:rPr>
                <w:rFonts w:ascii="Trebuchet MS" w:hAnsi="Trebuchet MS"/>
                <w:sz w:val="20"/>
                <w:szCs w:val="20"/>
              </w:rPr>
            </w:pPr>
            <w:r w:rsidRPr="00113D09">
              <w:rPr>
                <w:rFonts w:ascii="Trebuchet MS" w:eastAsia="Times New Roman" w:hAnsi="Trebuchet MS" w:cs="Times New Roman"/>
                <w:sz w:val="20"/>
                <w:szCs w:val="20"/>
                <w:lang w:eastAsia="pl-PL"/>
              </w:rPr>
              <w:t>Pyłoszczelna pokrywa ruchoma z wyłącznikami bezpieczeństwa</w:t>
            </w:r>
          </w:p>
        </w:tc>
        <w:tc>
          <w:tcPr>
            <w:tcW w:w="1842" w:type="dxa"/>
          </w:tcPr>
          <w:p w14:paraId="0149A8DE" w14:textId="77777777" w:rsidR="00342765" w:rsidRPr="00DB29F2" w:rsidRDefault="00342765" w:rsidP="00342765">
            <w:pPr>
              <w:spacing w:afterLines="60" w:after="144"/>
              <w:rPr>
                <w:rFonts w:ascii="Trebuchet MS" w:hAnsi="Trebuchet MS"/>
                <w:sz w:val="20"/>
                <w:szCs w:val="20"/>
              </w:rPr>
            </w:pPr>
          </w:p>
        </w:tc>
        <w:tc>
          <w:tcPr>
            <w:tcW w:w="2977" w:type="dxa"/>
          </w:tcPr>
          <w:p w14:paraId="01E003F3" w14:textId="77777777" w:rsidR="00342765" w:rsidRPr="00DB29F2" w:rsidRDefault="00342765" w:rsidP="00342765">
            <w:pPr>
              <w:spacing w:afterLines="60" w:after="144"/>
              <w:rPr>
                <w:rFonts w:ascii="Trebuchet MS" w:hAnsi="Trebuchet MS"/>
                <w:sz w:val="20"/>
                <w:szCs w:val="20"/>
              </w:rPr>
            </w:pPr>
          </w:p>
        </w:tc>
      </w:tr>
      <w:tr w:rsidR="00342765" w:rsidRPr="00DB29F2" w14:paraId="381D04EE" w14:textId="77777777" w:rsidTr="00342765">
        <w:tc>
          <w:tcPr>
            <w:tcW w:w="534" w:type="dxa"/>
          </w:tcPr>
          <w:p w14:paraId="5EB369EC" w14:textId="6910F9F2" w:rsidR="00342765" w:rsidRPr="002545E0" w:rsidRDefault="00342765" w:rsidP="00342765">
            <w:pPr>
              <w:spacing w:afterLines="60" w:after="144"/>
              <w:jc w:val="right"/>
              <w:rPr>
                <w:rFonts w:ascii="Trebuchet MS" w:hAnsi="Trebuchet MS"/>
                <w:sz w:val="20"/>
                <w:szCs w:val="20"/>
              </w:rPr>
            </w:pPr>
            <w:r>
              <w:rPr>
                <w:rFonts w:ascii="Trebuchet MS" w:hAnsi="Trebuchet MS"/>
                <w:sz w:val="20"/>
                <w:szCs w:val="20"/>
              </w:rPr>
              <w:t>p.</w:t>
            </w:r>
          </w:p>
        </w:tc>
        <w:tc>
          <w:tcPr>
            <w:tcW w:w="5103" w:type="dxa"/>
          </w:tcPr>
          <w:p w14:paraId="23F35BB9" w14:textId="31182A1C" w:rsidR="00342765" w:rsidRPr="002545E0" w:rsidRDefault="00342765" w:rsidP="00342765">
            <w:pPr>
              <w:spacing w:afterLines="60" w:after="144"/>
              <w:jc w:val="both"/>
              <w:rPr>
                <w:rFonts w:ascii="Trebuchet MS" w:hAnsi="Trebuchet MS"/>
                <w:sz w:val="20"/>
                <w:szCs w:val="20"/>
              </w:rPr>
            </w:pPr>
            <w:r w:rsidRPr="00113D09">
              <w:rPr>
                <w:rFonts w:ascii="Trebuchet MS" w:eastAsia="Times New Roman" w:hAnsi="Trebuchet MS" w:cs="Times New Roman"/>
                <w:sz w:val="20"/>
                <w:szCs w:val="20"/>
                <w:lang w:eastAsia="pl-PL"/>
              </w:rPr>
              <w:t>Pyłoszczelny właz inspekcyjny: 1 szt.</w:t>
            </w:r>
          </w:p>
        </w:tc>
        <w:tc>
          <w:tcPr>
            <w:tcW w:w="1842" w:type="dxa"/>
          </w:tcPr>
          <w:p w14:paraId="4A129289" w14:textId="77777777" w:rsidR="00342765" w:rsidRPr="00DB29F2" w:rsidRDefault="00342765" w:rsidP="00342765">
            <w:pPr>
              <w:spacing w:afterLines="60" w:after="144"/>
              <w:rPr>
                <w:rFonts w:ascii="Trebuchet MS" w:hAnsi="Trebuchet MS"/>
                <w:sz w:val="20"/>
                <w:szCs w:val="20"/>
              </w:rPr>
            </w:pPr>
          </w:p>
        </w:tc>
        <w:tc>
          <w:tcPr>
            <w:tcW w:w="2977" w:type="dxa"/>
          </w:tcPr>
          <w:p w14:paraId="458C72CD" w14:textId="77777777" w:rsidR="00342765" w:rsidRPr="00DB29F2" w:rsidRDefault="00342765" w:rsidP="00342765">
            <w:pPr>
              <w:spacing w:afterLines="60" w:after="144"/>
              <w:rPr>
                <w:rFonts w:ascii="Trebuchet MS" w:hAnsi="Trebuchet MS"/>
                <w:sz w:val="20"/>
                <w:szCs w:val="20"/>
              </w:rPr>
            </w:pPr>
          </w:p>
        </w:tc>
      </w:tr>
      <w:tr w:rsidR="00342765" w:rsidRPr="00DB29F2" w14:paraId="6DCC594E" w14:textId="77777777" w:rsidTr="00342765">
        <w:tc>
          <w:tcPr>
            <w:tcW w:w="534" w:type="dxa"/>
          </w:tcPr>
          <w:p w14:paraId="4C52EBDD" w14:textId="22E783C8" w:rsidR="00342765" w:rsidRPr="002545E0" w:rsidRDefault="00342765" w:rsidP="00342765">
            <w:pPr>
              <w:spacing w:afterLines="60" w:after="144"/>
              <w:rPr>
                <w:rFonts w:ascii="Trebuchet MS" w:hAnsi="Trebuchet MS"/>
                <w:sz w:val="20"/>
                <w:szCs w:val="20"/>
              </w:rPr>
            </w:pPr>
            <w:r>
              <w:rPr>
                <w:rFonts w:ascii="Trebuchet MS" w:hAnsi="Trebuchet MS"/>
                <w:sz w:val="20"/>
                <w:szCs w:val="20"/>
              </w:rPr>
              <w:t>3)</w:t>
            </w:r>
          </w:p>
        </w:tc>
        <w:tc>
          <w:tcPr>
            <w:tcW w:w="5103" w:type="dxa"/>
          </w:tcPr>
          <w:p w14:paraId="242F491D" w14:textId="0BCEDD00" w:rsidR="00342765" w:rsidRPr="00342765" w:rsidRDefault="00342765" w:rsidP="00342765">
            <w:pPr>
              <w:spacing w:line="276" w:lineRule="auto"/>
              <w:jc w:val="both"/>
              <w:rPr>
                <w:rFonts w:ascii="Trebuchet MS" w:hAnsi="Trebuchet MS"/>
                <w:sz w:val="20"/>
                <w:szCs w:val="20"/>
              </w:rPr>
            </w:pPr>
            <w:r w:rsidRPr="00342765">
              <w:rPr>
                <w:rFonts w:ascii="Trebuchet MS" w:hAnsi="Trebuchet MS"/>
                <w:sz w:val="20"/>
                <w:szCs w:val="20"/>
              </w:rPr>
              <w:t>Akcesoria do mieszalnika</w:t>
            </w:r>
          </w:p>
        </w:tc>
        <w:tc>
          <w:tcPr>
            <w:tcW w:w="1842" w:type="dxa"/>
          </w:tcPr>
          <w:p w14:paraId="4514B07B" w14:textId="77777777" w:rsidR="00342765" w:rsidRPr="00DB29F2" w:rsidRDefault="00342765" w:rsidP="00342765">
            <w:pPr>
              <w:spacing w:afterLines="60" w:after="144"/>
              <w:rPr>
                <w:rFonts w:ascii="Trebuchet MS" w:hAnsi="Trebuchet MS"/>
                <w:sz w:val="20"/>
                <w:szCs w:val="20"/>
              </w:rPr>
            </w:pPr>
          </w:p>
        </w:tc>
        <w:tc>
          <w:tcPr>
            <w:tcW w:w="2977" w:type="dxa"/>
          </w:tcPr>
          <w:p w14:paraId="45C33B72" w14:textId="77777777" w:rsidR="00342765" w:rsidRPr="00DB29F2" w:rsidRDefault="00342765" w:rsidP="00342765">
            <w:pPr>
              <w:spacing w:afterLines="60" w:after="144"/>
              <w:rPr>
                <w:rFonts w:ascii="Trebuchet MS" w:hAnsi="Trebuchet MS"/>
                <w:sz w:val="20"/>
                <w:szCs w:val="20"/>
              </w:rPr>
            </w:pPr>
          </w:p>
        </w:tc>
      </w:tr>
      <w:tr w:rsidR="0052011F" w:rsidRPr="00DB29F2" w14:paraId="7F97B35A" w14:textId="77777777" w:rsidTr="00C2251C">
        <w:tc>
          <w:tcPr>
            <w:tcW w:w="534" w:type="dxa"/>
            <w:vAlign w:val="center"/>
          </w:tcPr>
          <w:p w14:paraId="538AFDD2" w14:textId="6EBD420A" w:rsidR="0052011F" w:rsidRPr="002545E0" w:rsidRDefault="0052011F" w:rsidP="0052011F">
            <w:pPr>
              <w:spacing w:before="60" w:afterLines="60" w:after="144"/>
              <w:jc w:val="right"/>
              <w:rPr>
                <w:rFonts w:ascii="Trebuchet MS" w:hAnsi="Trebuchet MS"/>
                <w:sz w:val="20"/>
                <w:szCs w:val="20"/>
              </w:rPr>
            </w:pPr>
            <w:r>
              <w:rPr>
                <w:rFonts w:ascii="Trebuchet MS" w:hAnsi="Trebuchet MS"/>
                <w:sz w:val="20"/>
                <w:szCs w:val="20"/>
              </w:rPr>
              <w:t>a.</w:t>
            </w:r>
          </w:p>
        </w:tc>
        <w:tc>
          <w:tcPr>
            <w:tcW w:w="5103" w:type="dxa"/>
          </w:tcPr>
          <w:p w14:paraId="16383E21" w14:textId="37CDB550" w:rsidR="0052011F" w:rsidRPr="002545E0" w:rsidRDefault="0052011F" w:rsidP="0052011F">
            <w:pPr>
              <w:spacing w:before="60" w:afterLines="60" w:after="144"/>
              <w:jc w:val="both"/>
              <w:rPr>
                <w:rFonts w:ascii="Trebuchet MS" w:hAnsi="Trebuchet MS"/>
                <w:sz w:val="20"/>
                <w:szCs w:val="20"/>
              </w:rPr>
            </w:pPr>
            <w:r w:rsidRPr="00014A44">
              <w:rPr>
                <w:rFonts w:ascii="Trebuchet MS" w:hAnsi="Trebuchet MS"/>
                <w:sz w:val="20"/>
                <w:szCs w:val="20"/>
              </w:rPr>
              <w:t>Leje wyładowcze (po 2 na każdy mieszalnik)</w:t>
            </w:r>
          </w:p>
        </w:tc>
        <w:tc>
          <w:tcPr>
            <w:tcW w:w="1842" w:type="dxa"/>
          </w:tcPr>
          <w:p w14:paraId="06B42D7E" w14:textId="77777777" w:rsidR="0052011F" w:rsidRPr="00DB29F2" w:rsidRDefault="0052011F" w:rsidP="0052011F">
            <w:pPr>
              <w:spacing w:before="60" w:afterLines="60" w:after="144"/>
              <w:rPr>
                <w:rFonts w:ascii="Trebuchet MS" w:hAnsi="Trebuchet MS"/>
                <w:sz w:val="20"/>
                <w:szCs w:val="20"/>
              </w:rPr>
            </w:pPr>
          </w:p>
        </w:tc>
        <w:tc>
          <w:tcPr>
            <w:tcW w:w="2977" w:type="dxa"/>
          </w:tcPr>
          <w:p w14:paraId="4941E269" w14:textId="77777777" w:rsidR="0052011F" w:rsidRPr="00DB29F2" w:rsidRDefault="0052011F" w:rsidP="0052011F">
            <w:pPr>
              <w:spacing w:before="60" w:afterLines="60" w:after="144"/>
              <w:rPr>
                <w:rFonts w:ascii="Trebuchet MS" w:hAnsi="Trebuchet MS"/>
                <w:sz w:val="20"/>
                <w:szCs w:val="20"/>
              </w:rPr>
            </w:pPr>
          </w:p>
        </w:tc>
      </w:tr>
      <w:tr w:rsidR="0052011F" w:rsidRPr="00DB29F2" w14:paraId="26DB6E30" w14:textId="77777777" w:rsidTr="00C2251C">
        <w:tc>
          <w:tcPr>
            <w:tcW w:w="534" w:type="dxa"/>
            <w:vAlign w:val="center"/>
          </w:tcPr>
          <w:p w14:paraId="79C88265" w14:textId="6D9B6E4B" w:rsidR="0052011F" w:rsidRPr="002545E0" w:rsidRDefault="0052011F" w:rsidP="0052011F">
            <w:pPr>
              <w:spacing w:before="60" w:afterLines="60" w:after="144"/>
              <w:jc w:val="right"/>
              <w:rPr>
                <w:rFonts w:ascii="Trebuchet MS" w:hAnsi="Trebuchet MS"/>
                <w:sz w:val="20"/>
                <w:szCs w:val="20"/>
              </w:rPr>
            </w:pPr>
            <w:r>
              <w:rPr>
                <w:rFonts w:ascii="Trebuchet MS" w:hAnsi="Trebuchet MS"/>
                <w:sz w:val="20"/>
                <w:szCs w:val="20"/>
              </w:rPr>
              <w:t>b.</w:t>
            </w:r>
          </w:p>
        </w:tc>
        <w:tc>
          <w:tcPr>
            <w:tcW w:w="5103" w:type="dxa"/>
          </w:tcPr>
          <w:p w14:paraId="1C3F62E4" w14:textId="69B18218" w:rsidR="0052011F" w:rsidRPr="002545E0" w:rsidRDefault="0052011F" w:rsidP="0052011F">
            <w:pPr>
              <w:spacing w:before="60" w:afterLines="60" w:after="144"/>
              <w:jc w:val="both"/>
              <w:rPr>
                <w:rFonts w:ascii="Trebuchet MS" w:hAnsi="Trebuchet MS"/>
                <w:sz w:val="20"/>
                <w:szCs w:val="20"/>
              </w:rPr>
            </w:pPr>
            <w:r w:rsidRPr="00014A44">
              <w:rPr>
                <w:rFonts w:ascii="Trebuchet MS" w:eastAsia="Times New Roman" w:hAnsi="Trebuchet MS" w:cs="Times New Roman"/>
                <w:sz w:val="20"/>
                <w:szCs w:val="20"/>
                <w:lang w:eastAsia="pl-PL"/>
              </w:rPr>
              <w:t>Osłony ochronne na leje wyładowcze</w:t>
            </w:r>
          </w:p>
        </w:tc>
        <w:tc>
          <w:tcPr>
            <w:tcW w:w="1842" w:type="dxa"/>
          </w:tcPr>
          <w:p w14:paraId="46C18498" w14:textId="77777777" w:rsidR="0052011F" w:rsidRPr="00DB29F2" w:rsidRDefault="0052011F" w:rsidP="0052011F">
            <w:pPr>
              <w:spacing w:before="60" w:afterLines="60" w:after="144"/>
              <w:rPr>
                <w:rFonts w:ascii="Trebuchet MS" w:hAnsi="Trebuchet MS"/>
                <w:sz w:val="20"/>
                <w:szCs w:val="20"/>
              </w:rPr>
            </w:pPr>
          </w:p>
        </w:tc>
        <w:tc>
          <w:tcPr>
            <w:tcW w:w="2977" w:type="dxa"/>
          </w:tcPr>
          <w:p w14:paraId="090884CD" w14:textId="77777777" w:rsidR="0052011F" w:rsidRPr="00DB29F2" w:rsidRDefault="0052011F" w:rsidP="0052011F">
            <w:pPr>
              <w:spacing w:before="60" w:afterLines="60" w:after="144"/>
              <w:rPr>
                <w:rFonts w:ascii="Trebuchet MS" w:hAnsi="Trebuchet MS"/>
                <w:sz w:val="20"/>
                <w:szCs w:val="20"/>
              </w:rPr>
            </w:pPr>
          </w:p>
        </w:tc>
      </w:tr>
      <w:tr w:rsidR="0052011F" w:rsidRPr="00DB29F2" w14:paraId="16FFA4F0" w14:textId="77777777" w:rsidTr="00C2251C">
        <w:tc>
          <w:tcPr>
            <w:tcW w:w="534" w:type="dxa"/>
            <w:vAlign w:val="center"/>
          </w:tcPr>
          <w:p w14:paraId="4B1EE660" w14:textId="7EE32C67" w:rsidR="0052011F" w:rsidRPr="002545E0" w:rsidRDefault="0052011F" w:rsidP="0052011F">
            <w:pPr>
              <w:spacing w:before="60" w:afterLines="60" w:after="144"/>
              <w:jc w:val="right"/>
              <w:rPr>
                <w:rFonts w:ascii="Trebuchet MS" w:hAnsi="Trebuchet MS"/>
                <w:sz w:val="20"/>
                <w:szCs w:val="20"/>
              </w:rPr>
            </w:pPr>
            <w:r>
              <w:rPr>
                <w:rFonts w:ascii="Trebuchet MS" w:hAnsi="Trebuchet MS"/>
                <w:sz w:val="20"/>
                <w:szCs w:val="20"/>
              </w:rPr>
              <w:t>c.</w:t>
            </w:r>
          </w:p>
        </w:tc>
        <w:tc>
          <w:tcPr>
            <w:tcW w:w="5103" w:type="dxa"/>
          </w:tcPr>
          <w:p w14:paraId="7B78E0E4" w14:textId="59D8D039" w:rsidR="0052011F" w:rsidRPr="002545E0" w:rsidRDefault="0052011F" w:rsidP="0052011F">
            <w:pPr>
              <w:spacing w:before="60" w:afterLines="60" w:after="144"/>
              <w:jc w:val="both"/>
              <w:rPr>
                <w:rFonts w:ascii="Trebuchet MS" w:hAnsi="Trebuchet MS"/>
                <w:sz w:val="20"/>
                <w:szCs w:val="20"/>
              </w:rPr>
            </w:pPr>
            <w:r w:rsidRPr="00014A44">
              <w:rPr>
                <w:rFonts w:ascii="Trebuchet MS" w:eastAsia="Times New Roman" w:hAnsi="Trebuchet MS" w:cs="Times New Roman"/>
                <w:sz w:val="20"/>
                <w:szCs w:val="20"/>
                <w:lang w:eastAsia="pl-PL"/>
              </w:rPr>
              <w:t>Miejsce pod mieszalnikiem umożliwiające instalację kosza transportującego beton</w:t>
            </w:r>
          </w:p>
        </w:tc>
        <w:tc>
          <w:tcPr>
            <w:tcW w:w="1842" w:type="dxa"/>
          </w:tcPr>
          <w:p w14:paraId="675879DF" w14:textId="77777777" w:rsidR="0052011F" w:rsidRPr="00DB29F2" w:rsidRDefault="0052011F" w:rsidP="0052011F">
            <w:pPr>
              <w:spacing w:before="60" w:afterLines="60" w:after="144"/>
              <w:rPr>
                <w:rFonts w:ascii="Trebuchet MS" w:hAnsi="Trebuchet MS"/>
                <w:sz w:val="20"/>
                <w:szCs w:val="20"/>
              </w:rPr>
            </w:pPr>
          </w:p>
        </w:tc>
        <w:tc>
          <w:tcPr>
            <w:tcW w:w="2977" w:type="dxa"/>
          </w:tcPr>
          <w:p w14:paraId="48484158" w14:textId="77777777" w:rsidR="0052011F" w:rsidRPr="00DB29F2" w:rsidRDefault="0052011F" w:rsidP="0052011F">
            <w:pPr>
              <w:spacing w:before="60" w:afterLines="60" w:after="144"/>
              <w:rPr>
                <w:rFonts w:ascii="Trebuchet MS" w:hAnsi="Trebuchet MS"/>
                <w:sz w:val="20"/>
                <w:szCs w:val="20"/>
              </w:rPr>
            </w:pPr>
          </w:p>
        </w:tc>
      </w:tr>
      <w:tr w:rsidR="0052011F" w:rsidRPr="00DB29F2" w14:paraId="443EDDFB" w14:textId="77777777" w:rsidTr="00C2251C">
        <w:tc>
          <w:tcPr>
            <w:tcW w:w="534" w:type="dxa"/>
            <w:vAlign w:val="center"/>
          </w:tcPr>
          <w:p w14:paraId="6867481A" w14:textId="6C2B60AE" w:rsidR="0052011F" w:rsidRPr="002545E0" w:rsidRDefault="0052011F" w:rsidP="0052011F">
            <w:pPr>
              <w:spacing w:before="60" w:afterLines="60" w:after="144"/>
              <w:jc w:val="right"/>
              <w:rPr>
                <w:rFonts w:ascii="Trebuchet MS" w:hAnsi="Trebuchet MS"/>
                <w:sz w:val="20"/>
                <w:szCs w:val="20"/>
              </w:rPr>
            </w:pPr>
            <w:r>
              <w:rPr>
                <w:rFonts w:ascii="Trebuchet MS" w:hAnsi="Trebuchet MS"/>
                <w:sz w:val="20"/>
                <w:szCs w:val="20"/>
              </w:rPr>
              <w:t>d.</w:t>
            </w:r>
          </w:p>
        </w:tc>
        <w:tc>
          <w:tcPr>
            <w:tcW w:w="5103" w:type="dxa"/>
          </w:tcPr>
          <w:p w14:paraId="5D460122" w14:textId="6DB8FE0F" w:rsidR="0052011F" w:rsidRPr="002545E0" w:rsidRDefault="0052011F" w:rsidP="0052011F">
            <w:pPr>
              <w:spacing w:before="60" w:afterLines="60" w:after="144"/>
              <w:jc w:val="both"/>
              <w:rPr>
                <w:rFonts w:ascii="Trebuchet MS" w:hAnsi="Trebuchet MS"/>
                <w:sz w:val="20"/>
                <w:szCs w:val="20"/>
              </w:rPr>
            </w:pPr>
            <w:r w:rsidRPr="00014A44">
              <w:rPr>
                <w:rFonts w:ascii="Trebuchet MS" w:eastAsia="Times New Roman" w:hAnsi="Trebuchet MS" w:cs="Times New Roman"/>
                <w:sz w:val="20"/>
                <w:szCs w:val="20"/>
                <w:lang w:eastAsia="pl-PL"/>
              </w:rPr>
              <w:t>Miejsce na wysokociśnieniowe głowice myjące</w:t>
            </w:r>
          </w:p>
        </w:tc>
        <w:tc>
          <w:tcPr>
            <w:tcW w:w="1842" w:type="dxa"/>
          </w:tcPr>
          <w:p w14:paraId="61A66092" w14:textId="77777777" w:rsidR="0052011F" w:rsidRPr="00DB29F2" w:rsidRDefault="0052011F" w:rsidP="0052011F">
            <w:pPr>
              <w:spacing w:before="60" w:afterLines="60" w:after="144"/>
              <w:rPr>
                <w:rFonts w:ascii="Trebuchet MS" w:hAnsi="Trebuchet MS"/>
                <w:sz w:val="20"/>
                <w:szCs w:val="20"/>
              </w:rPr>
            </w:pPr>
          </w:p>
        </w:tc>
        <w:tc>
          <w:tcPr>
            <w:tcW w:w="2977" w:type="dxa"/>
          </w:tcPr>
          <w:p w14:paraId="46D3BE78" w14:textId="77777777" w:rsidR="0052011F" w:rsidRPr="00DB29F2" w:rsidRDefault="0052011F" w:rsidP="0052011F">
            <w:pPr>
              <w:spacing w:before="60" w:afterLines="60" w:after="144"/>
              <w:rPr>
                <w:rFonts w:ascii="Trebuchet MS" w:hAnsi="Trebuchet MS"/>
                <w:sz w:val="20"/>
                <w:szCs w:val="20"/>
              </w:rPr>
            </w:pPr>
          </w:p>
        </w:tc>
      </w:tr>
      <w:tr w:rsidR="00342765" w:rsidRPr="00DB29F2" w14:paraId="26B98196" w14:textId="77777777" w:rsidTr="00342765">
        <w:tc>
          <w:tcPr>
            <w:tcW w:w="534" w:type="dxa"/>
          </w:tcPr>
          <w:p w14:paraId="3AD6BE9A" w14:textId="6DFA72FB" w:rsidR="00342765" w:rsidRPr="002545E0" w:rsidRDefault="0052011F" w:rsidP="00342765">
            <w:pPr>
              <w:spacing w:before="60" w:afterLines="60" w:after="144"/>
              <w:rPr>
                <w:rFonts w:ascii="Trebuchet MS" w:hAnsi="Trebuchet MS"/>
                <w:sz w:val="20"/>
                <w:szCs w:val="20"/>
              </w:rPr>
            </w:pPr>
            <w:r>
              <w:rPr>
                <w:rFonts w:ascii="Trebuchet MS" w:hAnsi="Trebuchet MS"/>
                <w:sz w:val="20"/>
                <w:szCs w:val="20"/>
              </w:rPr>
              <w:t>D.</w:t>
            </w:r>
          </w:p>
        </w:tc>
        <w:tc>
          <w:tcPr>
            <w:tcW w:w="5103" w:type="dxa"/>
          </w:tcPr>
          <w:p w14:paraId="5B5ADA4F" w14:textId="32E1AFFB" w:rsidR="00342765" w:rsidRPr="0052011F" w:rsidRDefault="0052011F" w:rsidP="0052011F">
            <w:pPr>
              <w:spacing w:line="276" w:lineRule="auto"/>
              <w:jc w:val="both"/>
              <w:rPr>
                <w:rFonts w:ascii="Trebuchet MS" w:hAnsi="Trebuchet MS"/>
                <w:sz w:val="20"/>
                <w:szCs w:val="20"/>
              </w:rPr>
            </w:pPr>
            <w:r w:rsidRPr="0052011F">
              <w:rPr>
                <w:rFonts w:ascii="Trebuchet MS" w:hAnsi="Trebuchet MS"/>
                <w:sz w:val="20"/>
                <w:szCs w:val="20"/>
              </w:rPr>
              <w:t>SYSTEM STEROWANIA I OKABLOWANIE AUTOMATYCZNEGO PROCESU PRODUKCJI – SŁUŻY DO AUTOMATYCZNEGO STEROWANIA KOLEJNYMI ETAPAMI</w:t>
            </w:r>
          </w:p>
        </w:tc>
        <w:tc>
          <w:tcPr>
            <w:tcW w:w="1842" w:type="dxa"/>
          </w:tcPr>
          <w:p w14:paraId="4775E3A9" w14:textId="77777777" w:rsidR="00342765" w:rsidRPr="00DB29F2" w:rsidRDefault="00342765" w:rsidP="00342765">
            <w:pPr>
              <w:spacing w:before="60" w:afterLines="60" w:after="144"/>
              <w:rPr>
                <w:rFonts w:ascii="Trebuchet MS" w:hAnsi="Trebuchet MS"/>
                <w:sz w:val="20"/>
                <w:szCs w:val="20"/>
              </w:rPr>
            </w:pPr>
          </w:p>
        </w:tc>
        <w:tc>
          <w:tcPr>
            <w:tcW w:w="2977" w:type="dxa"/>
          </w:tcPr>
          <w:p w14:paraId="10ABB7DE" w14:textId="77777777" w:rsidR="00342765" w:rsidRPr="00DB29F2" w:rsidRDefault="00342765" w:rsidP="00342765">
            <w:pPr>
              <w:spacing w:before="60" w:afterLines="60" w:after="144"/>
              <w:rPr>
                <w:rFonts w:ascii="Trebuchet MS" w:hAnsi="Trebuchet MS"/>
                <w:sz w:val="20"/>
                <w:szCs w:val="20"/>
              </w:rPr>
            </w:pPr>
          </w:p>
        </w:tc>
      </w:tr>
      <w:tr w:rsidR="0052011F" w:rsidRPr="00DB29F2" w14:paraId="5C6F7A92" w14:textId="77777777" w:rsidTr="00342765">
        <w:tc>
          <w:tcPr>
            <w:tcW w:w="534" w:type="dxa"/>
          </w:tcPr>
          <w:p w14:paraId="35AD2B57" w14:textId="189E25F4" w:rsidR="0052011F" w:rsidRPr="002545E0" w:rsidRDefault="0052011F" w:rsidP="0052011F">
            <w:pPr>
              <w:spacing w:afterLines="60" w:after="144"/>
              <w:rPr>
                <w:rFonts w:ascii="Trebuchet MS" w:hAnsi="Trebuchet MS"/>
                <w:sz w:val="20"/>
                <w:szCs w:val="20"/>
              </w:rPr>
            </w:pPr>
            <w:r>
              <w:rPr>
                <w:rFonts w:ascii="Trebuchet MS" w:hAnsi="Trebuchet MS"/>
                <w:sz w:val="20"/>
                <w:szCs w:val="20"/>
              </w:rPr>
              <w:t>1)</w:t>
            </w:r>
          </w:p>
        </w:tc>
        <w:tc>
          <w:tcPr>
            <w:tcW w:w="5103" w:type="dxa"/>
          </w:tcPr>
          <w:p w14:paraId="4F6465E5" w14:textId="407E7BB5" w:rsidR="0052011F" w:rsidRPr="002545E0" w:rsidRDefault="0052011F" w:rsidP="0052011F">
            <w:pPr>
              <w:spacing w:afterLines="60" w:after="144"/>
              <w:jc w:val="both"/>
              <w:rPr>
                <w:rFonts w:ascii="Trebuchet MS" w:hAnsi="Trebuchet MS"/>
                <w:sz w:val="20"/>
                <w:szCs w:val="20"/>
              </w:rPr>
            </w:pPr>
            <w:r w:rsidRPr="00AD7FB4">
              <w:rPr>
                <w:rFonts w:ascii="Trebuchet MS" w:eastAsia="Times New Roman" w:hAnsi="Trebuchet MS" w:cs="Times New Roman"/>
                <w:sz w:val="20"/>
                <w:szCs w:val="20"/>
                <w:lang w:eastAsia="pl-PL"/>
              </w:rPr>
              <w:t xml:space="preserve">dozowanie kruszyw, cementów, kruszyw wypełniających, wody i domieszek </w:t>
            </w:r>
          </w:p>
        </w:tc>
        <w:tc>
          <w:tcPr>
            <w:tcW w:w="1842" w:type="dxa"/>
          </w:tcPr>
          <w:p w14:paraId="59A5F25C" w14:textId="77777777" w:rsidR="0052011F" w:rsidRPr="00DB29F2" w:rsidRDefault="0052011F" w:rsidP="0052011F">
            <w:pPr>
              <w:spacing w:afterLines="60" w:after="144"/>
              <w:rPr>
                <w:rFonts w:ascii="Trebuchet MS" w:hAnsi="Trebuchet MS"/>
                <w:sz w:val="20"/>
                <w:szCs w:val="20"/>
              </w:rPr>
            </w:pPr>
          </w:p>
        </w:tc>
        <w:tc>
          <w:tcPr>
            <w:tcW w:w="2977" w:type="dxa"/>
          </w:tcPr>
          <w:p w14:paraId="4E4F8A0A" w14:textId="77777777" w:rsidR="0052011F" w:rsidRPr="00DB29F2" w:rsidRDefault="0052011F" w:rsidP="0052011F">
            <w:pPr>
              <w:spacing w:afterLines="60" w:after="144"/>
              <w:rPr>
                <w:rFonts w:ascii="Trebuchet MS" w:hAnsi="Trebuchet MS"/>
                <w:sz w:val="20"/>
                <w:szCs w:val="20"/>
              </w:rPr>
            </w:pPr>
          </w:p>
        </w:tc>
      </w:tr>
      <w:tr w:rsidR="0052011F" w:rsidRPr="00DB29F2" w14:paraId="0FB0FD26" w14:textId="77777777" w:rsidTr="00342765">
        <w:tc>
          <w:tcPr>
            <w:tcW w:w="534" w:type="dxa"/>
          </w:tcPr>
          <w:p w14:paraId="3BBE242E" w14:textId="001A4894" w:rsidR="0052011F" w:rsidRPr="002545E0" w:rsidRDefault="0052011F" w:rsidP="0052011F">
            <w:pPr>
              <w:spacing w:afterLines="60" w:after="144"/>
              <w:rPr>
                <w:rFonts w:ascii="Trebuchet MS" w:hAnsi="Trebuchet MS"/>
                <w:sz w:val="20"/>
                <w:szCs w:val="20"/>
              </w:rPr>
            </w:pPr>
            <w:r>
              <w:rPr>
                <w:rFonts w:ascii="Trebuchet MS" w:hAnsi="Trebuchet MS"/>
                <w:sz w:val="20"/>
                <w:szCs w:val="20"/>
              </w:rPr>
              <w:t>2)</w:t>
            </w:r>
          </w:p>
        </w:tc>
        <w:tc>
          <w:tcPr>
            <w:tcW w:w="5103" w:type="dxa"/>
          </w:tcPr>
          <w:p w14:paraId="087EDD32" w14:textId="4F5CA406" w:rsidR="0052011F" w:rsidRPr="002545E0" w:rsidRDefault="0052011F" w:rsidP="0052011F">
            <w:pPr>
              <w:spacing w:afterLines="60" w:after="144"/>
              <w:jc w:val="both"/>
              <w:rPr>
                <w:rFonts w:ascii="Trebuchet MS" w:hAnsi="Trebuchet MS"/>
                <w:sz w:val="20"/>
                <w:szCs w:val="20"/>
              </w:rPr>
            </w:pPr>
            <w:r w:rsidRPr="00AD7FB4">
              <w:rPr>
                <w:rFonts w:ascii="Trebuchet MS" w:eastAsia="Times New Roman" w:hAnsi="Trebuchet MS" w:cs="Times New Roman"/>
                <w:sz w:val="20"/>
                <w:szCs w:val="20"/>
                <w:lang w:eastAsia="pl-PL"/>
              </w:rPr>
              <w:t>proces mieszania mieszanki betonowej</w:t>
            </w:r>
          </w:p>
        </w:tc>
        <w:tc>
          <w:tcPr>
            <w:tcW w:w="1842" w:type="dxa"/>
          </w:tcPr>
          <w:p w14:paraId="05F86A89" w14:textId="77777777" w:rsidR="0052011F" w:rsidRPr="00DB29F2" w:rsidRDefault="0052011F" w:rsidP="0052011F">
            <w:pPr>
              <w:spacing w:afterLines="60" w:after="144"/>
              <w:rPr>
                <w:rFonts w:ascii="Trebuchet MS" w:hAnsi="Trebuchet MS"/>
                <w:sz w:val="20"/>
                <w:szCs w:val="20"/>
              </w:rPr>
            </w:pPr>
          </w:p>
        </w:tc>
        <w:tc>
          <w:tcPr>
            <w:tcW w:w="2977" w:type="dxa"/>
          </w:tcPr>
          <w:p w14:paraId="261BB30F" w14:textId="77777777" w:rsidR="0052011F" w:rsidRPr="00DB29F2" w:rsidRDefault="0052011F" w:rsidP="0052011F">
            <w:pPr>
              <w:spacing w:afterLines="60" w:after="144"/>
              <w:rPr>
                <w:rFonts w:ascii="Trebuchet MS" w:hAnsi="Trebuchet MS"/>
                <w:sz w:val="20"/>
                <w:szCs w:val="20"/>
              </w:rPr>
            </w:pPr>
          </w:p>
        </w:tc>
      </w:tr>
      <w:tr w:rsidR="0052011F" w:rsidRPr="00DB29F2" w14:paraId="11037E44" w14:textId="77777777" w:rsidTr="00342765">
        <w:tc>
          <w:tcPr>
            <w:tcW w:w="534" w:type="dxa"/>
          </w:tcPr>
          <w:p w14:paraId="13EC6536" w14:textId="57938577" w:rsidR="0052011F" w:rsidRPr="002545E0" w:rsidRDefault="0052011F" w:rsidP="0052011F">
            <w:pPr>
              <w:spacing w:afterLines="60" w:after="144"/>
              <w:rPr>
                <w:rFonts w:ascii="Trebuchet MS" w:hAnsi="Trebuchet MS"/>
                <w:sz w:val="20"/>
                <w:szCs w:val="20"/>
              </w:rPr>
            </w:pPr>
            <w:r>
              <w:rPr>
                <w:rFonts w:ascii="Trebuchet MS" w:hAnsi="Trebuchet MS"/>
                <w:sz w:val="20"/>
                <w:szCs w:val="20"/>
              </w:rPr>
              <w:t>3)</w:t>
            </w:r>
          </w:p>
        </w:tc>
        <w:tc>
          <w:tcPr>
            <w:tcW w:w="5103" w:type="dxa"/>
          </w:tcPr>
          <w:p w14:paraId="6EF38A40" w14:textId="300D48C8" w:rsidR="0052011F" w:rsidRPr="002545E0" w:rsidRDefault="0052011F" w:rsidP="0052011F">
            <w:pPr>
              <w:spacing w:afterLines="60" w:after="144"/>
              <w:jc w:val="both"/>
              <w:rPr>
                <w:rFonts w:ascii="Trebuchet MS" w:hAnsi="Trebuchet MS"/>
                <w:sz w:val="20"/>
                <w:szCs w:val="20"/>
              </w:rPr>
            </w:pPr>
            <w:r w:rsidRPr="00AD7FB4">
              <w:rPr>
                <w:rFonts w:ascii="Trebuchet MS" w:eastAsia="Times New Roman" w:hAnsi="Trebuchet MS" w:cs="Times New Roman"/>
                <w:sz w:val="20"/>
                <w:szCs w:val="20"/>
                <w:lang w:eastAsia="pl-PL"/>
              </w:rPr>
              <w:t>receptury i formuły projektowe mieszanek betonowych</w:t>
            </w:r>
          </w:p>
        </w:tc>
        <w:tc>
          <w:tcPr>
            <w:tcW w:w="1842" w:type="dxa"/>
          </w:tcPr>
          <w:p w14:paraId="100BBDF4" w14:textId="77777777" w:rsidR="0052011F" w:rsidRPr="00DB29F2" w:rsidRDefault="0052011F" w:rsidP="0052011F">
            <w:pPr>
              <w:spacing w:afterLines="60" w:after="144"/>
              <w:rPr>
                <w:rFonts w:ascii="Trebuchet MS" w:hAnsi="Trebuchet MS"/>
                <w:sz w:val="20"/>
                <w:szCs w:val="20"/>
              </w:rPr>
            </w:pPr>
          </w:p>
        </w:tc>
        <w:tc>
          <w:tcPr>
            <w:tcW w:w="2977" w:type="dxa"/>
          </w:tcPr>
          <w:p w14:paraId="2D82E121" w14:textId="77777777" w:rsidR="0052011F" w:rsidRPr="00DB29F2" w:rsidRDefault="0052011F" w:rsidP="0052011F">
            <w:pPr>
              <w:spacing w:afterLines="60" w:after="144"/>
              <w:rPr>
                <w:rFonts w:ascii="Trebuchet MS" w:hAnsi="Trebuchet MS"/>
                <w:sz w:val="20"/>
                <w:szCs w:val="20"/>
              </w:rPr>
            </w:pPr>
          </w:p>
        </w:tc>
      </w:tr>
      <w:tr w:rsidR="0052011F" w:rsidRPr="00DB29F2" w14:paraId="29E27777" w14:textId="77777777" w:rsidTr="00342765">
        <w:tc>
          <w:tcPr>
            <w:tcW w:w="534" w:type="dxa"/>
          </w:tcPr>
          <w:p w14:paraId="4E0FB0EC" w14:textId="69AC0E46" w:rsidR="0052011F" w:rsidRPr="002545E0" w:rsidRDefault="0052011F" w:rsidP="0052011F">
            <w:pPr>
              <w:spacing w:afterLines="60" w:after="144"/>
              <w:rPr>
                <w:rFonts w:ascii="Trebuchet MS" w:hAnsi="Trebuchet MS"/>
                <w:sz w:val="20"/>
                <w:szCs w:val="20"/>
              </w:rPr>
            </w:pPr>
            <w:r>
              <w:rPr>
                <w:rFonts w:ascii="Trebuchet MS" w:hAnsi="Trebuchet MS"/>
                <w:sz w:val="20"/>
                <w:szCs w:val="20"/>
              </w:rPr>
              <w:t>4)</w:t>
            </w:r>
          </w:p>
        </w:tc>
        <w:tc>
          <w:tcPr>
            <w:tcW w:w="5103" w:type="dxa"/>
          </w:tcPr>
          <w:p w14:paraId="4B032CBE" w14:textId="08ADE8E4" w:rsidR="0052011F" w:rsidRPr="002545E0" w:rsidRDefault="0052011F" w:rsidP="0052011F">
            <w:pPr>
              <w:spacing w:afterLines="60" w:after="144"/>
              <w:jc w:val="both"/>
              <w:rPr>
                <w:rFonts w:ascii="Trebuchet MS" w:hAnsi="Trebuchet MS"/>
                <w:sz w:val="20"/>
                <w:szCs w:val="20"/>
              </w:rPr>
            </w:pPr>
            <w:r w:rsidRPr="00AD7FB4">
              <w:rPr>
                <w:rFonts w:ascii="Trebuchet MS" w:eastAsia="Times New Roman" w:hAnsi="Trebuchet MS" w:cs="Times New Roman"/>
                <w:sz w:val="20"/>
                <w:szCs w:val="20"/>
                <w:lang w:eastAsia="pl-PL"/>
              </w:rPr>
              <w:t>pomiar wilgotności kruszyw</w:t>
            </w:r>
          </w:p>
        </w:tc>
        <w:tc>
          <w:tcPr>
            <w:tcW w:w="1842" w:type="dxa"/>
          </w:tcPr>
          <w:p w14:paraId="53D85B26" w14:textId="77777777" w:rsidR="0052011F" w:rsidRPr="00DB29F2" w:rsidRDefault="0052011F" w:rsidP="0052011F">
            <w:pPr>
              <w:spacing w:afterLines="60" w:after="144"/>
              <w:rPr>
                <w:rFonts w:ascii="Trebuchet MS" w:hAnsi="Trebuchet MS"/>
                <w:sz w:val="20"/>
                <w:szCs w:val="20"/>
              </w:rPr>
            </w:pPr>
          </w:p>
        </w:tc>
        <w:tc>
          <w:tcPr>
            <w:tcW w:w="2977" w:type="dxa"/>
          </w:tcPr>
          <w:p w14:paraId="2E2DB0C0" w14:textId="77777777" w:rsidR="0052011F" w:rsidRPr="00DB29F2" w:rsidRDefault="0052011F" w:rsidP="0052011F">
            <w:pPr>
              <w:spacing w:afterLines="60" w:after="144"/>
              <w:rPr>
                <w:rFonts w:ascii="Trebuchet MS" w:hAnsi="Trebuchet MS"/>
                <w:sz w:val="20"/>
                <w:szCs w:val="20"/>
              </w:rPr>
            </w:pPr>
          </w:p>
        </w:tc>
      </w:tr>
      <w:tr w:rsidR="0052011F" w:rsidRPr="00DB29F2" w14:paraId="52D609F7" w14:textId="77777777" w:rsidTr="00342765">
        <w:tc>
          <w:tcPr>
            <w:tcW w:w="534" w:type="dxa"/>
          </w:tcPr>
          <w:p w14:paraId="700DCF2B" w14:textId="5F8EA0B0" w:rsidR="0052011F" w:rsidRPr="002545E0" w:rsidRDefault="0052011F" w:rsidP="0052011F">
            <w:pPr>
              <w:spacing w:afterLines="60" w:after="144"/>
              <w:rPr>
                <w:rFonts w:ascii="Trebuchet MS" w:hAnsi="Trebuchet MS"/>
                <w:sz w:val="20"/>
                <w:szCs w:val="20"/>
              </w:rPr>
            </w:pPr>
            <w:r>
              <w:rPr>
                <w:rFonts w:ascii="Trebuchet MS" w:hAnsi="Trebuchet MS"/>
                <w:sz w:val="20"/>
                <w:szCs w:val="20"/>
              </w:rPr>
              <w:t>5)</w:t>
            </w:r>
          </w:p>
        </w:tc>
        <w:tc>
          <w:tcPr>
            <w:tcW w:w="5103" w:type="dxa"/>
          </w:tcPr>
          <w:p w14:paraId="5CD194A3" w14:textId="12CC2A34" w:rsidR="0052011F" w:rsidRPr="002545E0" w:rsidRDefault="0052011F" w:rsidP="0052011F">
            <w:pPr>
              <w:spacing w:afterLines="60" w:after="144"/>
              <w:jc w:val="both"/>
              <w:rPr>
                <w:rFonts w:ascii="Trebuchet MS" w:hAnsi="Trebuchet MS"/>
                <w:sz w:val="20"/>
                <w:szCs w:val="20"/>
              </w:rPr>
            </w:pPr>
            <w:r w:rsidRPr="00AD7FB4">
              <w:rPr>
                <w:rFonts w:ascii="Trebuchet MS" w:eastAsia="Times New Roman" w:hAnsi="Trebuchet MS" w:cs="Times New Roman"/>
                <w:sz w:val="20"/>
                <w:szCs w:val="20"/>
                <w:lang w:eastAsia="pl-PL"/>
              </w:rPr>
              <w:t>pomiar współczynnika W/C</w:t>
            </w:r>
          </w:p>
        </w:tc>
        <w:tc>
          <w:tcPr>
            <w:tcW w:w="1842" w:type="dxa"/>
          </w:tcPr>
          <w:p w14:paraId="6F402055" w14:textId="77777777" w:rsidR="0052011F" w:rsidRPr="00DB29F2" w:rsidRDefault="0052011F" w:rsidP="0052011F">
            <w:pPr>
              <w:spacing w:afterLines="60" w:after="144"/>
              <w:rPr>
                <w:rFonts w:ascii="Trebuchet MS" w:hAnsi="Trebuchet MS"/>
                <w:sz w:val="20"/>
                <w:szCs w:val="20"/>
              </w:rPr>
            </w:pPr>
          </w:p>
        </w:tc>
        <w:tc>
          <w:tcPr>
            <w:tcW w:w="2977" w:type="dxa"/>
          </w:tcPr>
          <w:p w14:paraId="0A254508" w14:textId="77777777" w:rsidR="0052011F" w:rsidRPr="00DB29F2" w:rsidRDefault="0052011F" w:rsidP="0052011F">
            <w:pPr>
              <w:spacing w:afterLines="60" w:after="144"/>
              <w:rPr>
                <w:rFonts w:ascii="Trebuchet MS" w:hAnsi="Trebuchet MS"/>
                <w:sz w:val="20"/>
                <w:szCs w:val="20"/>
              </w:rPr>
            </w:pPr>
          </w:p>
        </w:tc>
      </w:tr>
      <w:tr w:rsidR="0052011F" w:rsidRPr="00DB29F2" w14:paraId="47112D6B" w14:textId="77777777" w:rsidTr="00342765">
        <w:tc>
          <w:tcPr>
            <w:tcW w:w="534" w:type="dxa"/>
          </w:tcPr>
          <w:p w14:paraId="78491C33" w14:textId="7DB9DBF0" w:rsidR="0052011F" w:rsidRPr="002545E0" w:rsidRDefault="0052011F" w:rsidP="0052011F">
            <w:pPr>
              <w:spacing w:afterLines="60" w:after="144"/>
              <w:rPr>
                <w:rFonts w:ascii="Trebuchet MS" w:hAnsi="Trebuchet MS"/>
                <w:sz w:val="20"/>
                <w:szCs w:val="20"/>
              </w:rPr>
            </w:pPr>
            <w:r>
              <w:rPr>
                <w:rFonts w:ascii="Trebuchet MS" w:hAnsi="Trebuchet MS"/>
                <w:sz w:val="20"/>
                <w:szCs w:val="20"/>
              </w:rPr>
              <w:t>6)</w:t>
            </w:r>
          </w:p>
        </w:tc>
        <w:tc>
          <w:tcPr>
            <w:tcW w:w="5103" w:type="dxa"/>
          </w:tcPr>
          <w:p w14:paraId="27CBB7B5" w14:textId="3D7BC949" w:rsidR="0052011F" w:rsidRPr="002545E0" w:rsidRDefault="0052011F" w:rsidP="0052011F">
            <w:pPr>
              <w:spacing w:afterLines="60" w:after="144"/>
              <w:jc w:val="both"/>
              <w:rPr>
                <w:rFonts w:ascii="Trebuchet MS" w:hAnsi="Trebuchet MS"/>
                <w:sz w:val="20"/>
                <w:szCs w:val="20"/>
              </w:rPr>
            </w:pPr>
            <w:r w:rsidRPr="00AD7FB4">
              <w:rPr>
                <w:rFonts w:ascii="Trebuchet MS" w:eastAsia="Times New Roman" w:hAnsi="Trebuchet MS" w:cs="Times New Roman"/>
                <w:sz w:val="20"/>
                <w:szCs w:val="20"/>
                <w:lang w:eastAsia="pl-PL"/>
              </w:rPr>
              <w:t>zautomatyzowane cykle produkcji i dostaw betonu</w:t>
            </w:r>
          </w:p>
        </w:tc>
        <w:tc>
          <w:tcPr>
            <w:tcW w:w="1842" w:type="dxa"/>
          </w:tcPr>
          <w:p w14:paraId="4D5352E0" w14:textId="77777777" w:rsidR="0052011F" w:rsidRPr="00DB29F2" w:rsidRDefault="0052011F" w:rsidP="0052011F">
            <w:pPr>
              <w:spacing w:afterLines="60" w:after="144"/>
              <w:rPr>
                <w:rFonts w:ascii="Trebuchet MS" w:hAnsi="Trebuchet MS"/>
                <w:sz w:val="20"/>
                <w:szCs w:val="20"/>
              </w:rPr>
            </w:pPr>
          </w:p>
        </w:tc>
        <w:tc>
          <w:tcPr>
            <w:tcW w:w="2977" w:type="dxa"/>
          </w:tcPr>
          <w:p w14:paraId="109F3717" w14:textId="77777777" w:rsidR="0052011F" w:rsidRPr="00DB29F2" w:rsidRDefault="0052011F" w:rsidP="0052011F">
            <w:pPr>
              <w:spacing w:afterLines="60" w:after="144"/>
              <w:rPr>
                <w:rFonts w:ascii="Trebuchet MS" w:hAnsi="Trebuchet MS"/>
                <w:sz w:val="20"/>
                <w:szCs w:val="20"/>
              </w:rPr>
            </w:pPr>
          </w:p>
        </w:tc>
      </w:tr>
      <w:tr w:rsidR="0052011F" w:rsidRPr="00DB29F2" w14:paraId="137C185F" w14:textId="77777777" w:rsidTr="005530D2">
        <w:tc>
          <w:tcPr>
            <w:tcW w:w="534" w:type="dxa"/>
            <w:vAlign w:val="center"/>
          </w:tcPr>
          <w:p w14:paraId="79084752" w14:textId="62D5291B" w:rsidR="0052011F" w:rsidRPr="002545E0" w:rsidRDefault="0052011F" w:rsidP="0052011F">
            <w:pPr>
              <w:spacing w:afterLines="60" w:after="144"/>
              <w:jc w:val="right"/>
              <w:rPr>
                <w:rFonts w:ascii="Trebuchet MS" w:hAnsi="Trebuchet MS"/>
                <w:sz w:val="20"/>
                <w:szCs w:val="20"/>
              </w:rPr>
            </w:pPr>
            <w:r>
              <w:rPr>
                <w:rFonts w:ascii="Trebuchet MS" w:hAnsi="Trebuchet MS"/>
                <w:sz w:val="20"/>
                <w:szCs w:val="20"/>
              </w:rPr>
              <w:t>a.</w:t>
            </w:r>
          </w:p>
        </w:tc>
        <w:tc>
          <w:tcPr>
            <w:tcW w:w="5103" w:type="dxa"/>
          </w:tcPr>
          <w:p w14:paraId="4DA512BE" w14:textId="7D4C60B8" w:rsidR="0052011F" w:rsidRPr="002545E0" w:rsidRDefault="0052011F" w:rsidP="0052011F">
            <w:pPr>
              <w:spacing w:afterLines="60" w:after="144"/>
              <w:jc w:val="both"/>
              <w:rPr>
                <w:rFonts w:ascii="Trebuchet MS" w:hAnsi="Trebuchet MS"/>
                <w:sz w:val="20"/>
                <w:szCs w:val="20"/>
              </w:rPr>
            </w:pPr>
            <w:r w:rsidRPr="00AD41B9">
              <w:rPr>
                <w:rFonts w:ascii="Trebuchet MS" w:eastAsia="Times New Roman" w:hAnsi="Trebuchet MS" w:cs="Times New Roman"/>
                <w:sz w:val="20"/>
                <w:szCs w:val="20"/>
                <w:lang w:eastAsia="pl-PL"/>
              </w:rPr>
              <w:t>Dostawa musi obejmować system monitoringu wizyjnego z co najmniej 6 kamerami</w:t>
            </w:r>
          </w:p>
        </w:tc>
        <w:tc>
          <w:tcPr>
            <w:tcW w:w="1842" w:type="dxa"/>
          </w:tcPr>
          <w:p w14:paraId="50CCE9E6" w14:textId="77777777" w:rsidR="0052011F" w:rsidRPr="00DB29F2" w:rsidRDefault="0052011F" w:rsidP="0052011F">
            <w:pPr>
              <w:spacing w:afterLines="60" w:after="144"/>
              <w:rPr>
                <w:rFonts w:ascii="Trebuchet MS" w:hAnsi="Trebuchet MS"/>
                <w:sz w:val="20"/>
                <w:szCs w:val="20"/>
              </w:rPr>
            </w:pPr>
          </w:p>
        </w:tc>
        <w:tc>
          <w:tcPr>
            <w:tcW w:w="2977" w:type="dxa"/>
          </w:tcPr>
          <w:p w14:paraId="60360574" w14:textId="77777777" w:rsidR="0052011F" w:rsidRPr="00DB29F2" w:rsidRDefault="0052011F" w:rsidP="0052011F">
            <w:pPr>
              <w:spacing w:afterLines="60" w:after="144"/>
              <w:rPr>
                <w:rFonts w:ascii="Trebuchet MS" w:hAnsi="Trebuchet MS"/>
                <w:sz w:val="20"/>
                <w:szCs w:val="20"/>
              </w:rPr>
            </w:pPr>
          </w:p>
        </w:tc>
      </w:tr>
      <w:tr w:rsidR="0052011F" w:rsidRPr="00DB29F2" w14:paraId="0B0E0729" w14:textId="77777777" w:rsidTr="005530D2">
        <w:tc>
          <w:tcPr>
            <w:tcW w:w="534" w:type="dxa"/>
            <w:vAlign w:val="center"/>
          </w:tcPr>
          <w:p w14:paraId="1ABFB733" w14:textId="2696CF12" w:rsidR="0052011F" w:rsidRPr="002545E0" w:rsidRDefault="0052011F" w:rsidP="0052011F">
            <w:pPr>
              <w:spacing w:afterLines="60" w:after="144"/>
              <w:jc w:val="right"/>
              <w:rPr>
                <w:rFonts w:ascii="Trebuchet MS" w:hAnsi="Trebuchet MS"/>
                <w:sz w:val="20"/>
                <w:szCs w:val="20"/>
              </w:rPr>
            </w:pPr>
            <w:r>
              <w:rPr>
                <w:rFonts w:ascii="Trebuchet MS" w:hAnsi="Trebuchet MS"/>
                <w:sz w:val="20"/>
                <w:szCs w:val="20"/>
              </w:rPr>
              <w:t>b.</w:t>
            </w:r>
          </w:p>
        </w:tc>
        <w:tc>
          <w:tcPr>
            <w:tcW w:w="5103" w:type="dxa"/>
          </w:tcPr>
          <w:p w14:paraId="47E3EC54" w14:textId="762773F1" w:rsidR="0052011F" w:rsidRPr="002545E0" w:rsidRDefault="0052011F" w:rsidP="0052011F">
            <w:pPr>
              <w:spacing w:afterLines="60" w:after="144"/>
              <w:jc w:val="both"/>
              <w:rPr>
                <w:rFonts w:ascii="Trebuchet MS" w:hAnsi="Trebuchet MS"/>
                <w:sz w:val="20"/>
                <w:szCs w:val="20"/>
              </w:rPr>
            </w:pPr>
            <w:r w:rsidRPr="00AD41B9">
              <w:rPr>
                <w:rFonts w:ascii="Trebuchet MS" w:eastAsia="Times New Roman" w:hAnsi="Trebuchet MS" w:cs="Times New Roman"/>
                <w:sz w:val="20"/>
                <w:szCs w:val="20"/>
                <w:lang w:eastAsia="pl-PL"/>
              </w:rPr>
              <w:t>Kamery podłączone do sieci IP</w:t>
            </w:r>
          </w:p>
        </w:tc>
        <w:tc>
          <w:tcPr>
            <w:tcW w:w="1842" w:type="dxa"/>
          </w:tcPr>
          <w:p w14:paraId="0DEE3354" w14:textId="77777777" w:rsidR="0052011F" w:rsidRPr="00DB29F2" w:rsidRDefault="0052011F" w:rsidP="0052011F">
            <w:pPr>
              <w:spacing w:afterLines="60" w:after="144"/>
              <w:rPr>
                <w:rFonts w:ascii="Trebuchet MS" w:hAnsi="Trebuchet MS"/>
                <w:sz w:val="20"/>
                <w:szCs w:val="20"/>
              </w:rPr>
            </w:pPr>
          </w:p>
        </w:tc>
        <w:tc>
          <w:tcPr>
            <w:tcW w:w="2977" w:type="dxa"/>
          </w:tcPr>
          <w:p w14:paraId="0633C4B5" w14:textId="77777777" w:rsidR="0052011F" w:rsidRPr="00DB29F2" w:rsidRDefault="0052011F" w:rsidP="0052011F">
            <w:pPr>
              <w:spacing w:afterLines="60" w:after="144"/>
              <w:rPr>
                <w:rFonts w:ascii="Trebuchet MS" w:hAnsi="Trebuchet MS"/>
                <w:sz w:val="20"/>
                <w:szCs w:val="20"/>
              </w:rPr>
            </w:pPr>
          </w:p>
        </w:tc>
      </w:tr>
      <w:tr w:rsidR="0052011F" w:rsidRPr="00DB29F2" w14:paraId="035E9798" w14:textId="77777777" w:rsidTr="005530D2">
        <w:tc>
          <w:tcPr>
            <w:tcW w:w="534" w:type="dxa"/>
            <w:vAlign w:val="center"/>
          </w:tcPr>
          <w:p w14:paraId="3435543C" w14:textId="0292AC5A" w:rsidR="0052011F" w:rsidRPr="002545E0" w:rsidRDefault="0052011F" w:rsidP="0052011F">
            <w:pPr>
              <w:spacing w:afterLines="60" w:after="144"/>
              <w:jc w:val="right"/>
              <w:rPr>
                <w:rFonts w:ascii="Trebuchet MS" w:hAnsi="Trebuchet MS"/>
                <w:sz w:val="20"/>
                <w:szCs w:val="20"/>
              </w:rPr>
            </w:pPr>
            <w:r>
              <w:rPr>
                <w:rFonts w:ascii="Trebuchet MS" w:hAnsi="Trebuchet MS"/>
                <w:sz w:val="20"/>
                <w:szCs w:val="20"/>
              </w:rPr>
              <w:t>c.</w:t>
            </w:r>
          </w:p>
        </w:tc>
        <w:tc>
          <w:tcPr>
            <w:tcW w:w="5103" w:type="dxa"/>
          </w:tcPr>
          <w:p w14:paraId="7CED5F4E" w14:textId="6297E38D" w:rsidR="0052011F" w:rsidRPr="002545E0" w:rsidRDefault="0052011F" w:rsidP="0052011F">
            <w:pPr>
              <w:spacing w:afterLines="60" w:after="144"/>
              <w:jc w:val="both"/>
              <w:rPr>
                <w:rFonts w:ascii="Trebuchet MS" w:hAnsi="Trebuchet MS"/>
                <w:sz w:val="20"/>
                <w:szCs w:val="20"/>
              </w:rPr>
            </w:pPr>
            <w:r w:rsidRPr="00AD41B9">
              <w:rPr>
                <w:rFonts w:ascii="Trebuchet MS" w:eastAsia="Times New Roman" w:hAnsi="Trebuchet MS" w:cs="Times New Roman"/>
                <w:sz w:val="20"/>
                <w:szCs w:val="20"/>
                <w:lang w:eastAsia="pl-PL"/>
              </w:rPr>
              <w:t>Kamery kolorowe, działające również w ciemności</w:t>
            </w:r>
          </w:p>
        </w:tc>
        <w:tc>
          <w:tcPr>
            <w:tcW w:w="1842" w:type="dxa"/>
          </w:tcPr>
          <w:p w14:paraId="396E278D" w14:textId="77777777" w:rsidR="0052011F" w:rsidRPr="00DB29F2" w:rsidRDefault="0052011F" w:rsidP="0052011F">
            <w:pPr>
              <w:spacing w:afterLines="60" w:after="144"/>
              <w:rPr>
                <w:rFonts w:ascii="Trebuchet MS" w:hAnsi="Trebuchet MS"/>
                <w:sz w:val="20"/>
                <w:szCs w:val="20"/>
              </w:rPr>
            </w:pPr>
          </w:p>
        </w:tc>
        <w:tc>
          <w:tcPr>
            <w:tcW w:w="2977" w:type="dxa"/>
          </w:tcPr>
          <w:p w14:paraId="51F01B92" w14:textId="77777777" w:rsidR="0052011F" w:rsidRPr="00DB29F2" w:rsidRDefault="0052011F" w:rsidP="0052011F">
            <w:pPr>
              <w:spacing w:afterLines="60" w:after="144"/>
              <w:rPr>
                <w:rFonts w:ascii="Trebuchet MS" w:hAnsi="Trebuchet MS"/>
                <w:sz w:val="20"/>
                <w:szCs w:val="20"/>
              </w:rPr>
            </w:pPr>
          </w:p>
        </w:tc>
      </w:tr>
      <w:tr w:rsidR="0052011F" w:rsidRPr="00DB29F2" w14:paraId="022AAA30" w14:textId="77777777" w:rsidTr="005530D2">
        <w:tc>
          <w:tcPr>
            <w:tcW w:w="534" w:type="dxa"/>
            <w:vAlign w:val="center"/>
          </w:tcPr>
          <w:p w14:paraId="5EEA56BE" w14:textId="4FEA9EC2" w:rsidR="0052011F" w:rsidRPr="002545E0" w:rsidRDefault="0052011F" w:rsidP="0052011F">
            <w:pPr>
              <w:spacing w:afterLines="60" w:after="144"/>
              <w:jc w:val="right"/>
              <w:rPr>
                <w:rFonts w:ascii="Trebuchet MS" w:hAnsi="Trebuchet MS"/>
                <w:sz w:val="20"/>
                <w:szCs w:val="20"/>
              </w:rPr>
            </w:pPr>
            <w:r>
              <w:rPr>
                <w:rFonts w:ascii="Trebuchet MS" w:hAnsi="Trebuchet MS"/>
                <w:sz w:val="20"/>
                <w:szCs w:val="20"/>
              </w:rPr>
              <w:t>d.</w:t>
            </w:r>
          </w:p>
        </w:tc>
        <w:tc>
          <w:tcPr>
            <w:tcW w:w="5103" w:type="dxa"/>
          </w:tcPr>
          <w:p w14:paraId="5F0E9D86" w14:textId="780193ED" w:rsidR="0052011F" w:rsidRPr="002545E0" w:rsidRDefault="0052011F" w:rsidP="0052011F">
            <w:pPr>
              <w:spacing w:afterLines="60" w:after="144"/>
              <w:jc w:val="both"/>
              <w:rPr>
                <w:rFonts w:ascii="Trebuchet MS" w:hAnsi="Trebuchet MS"/>
                <w:sz w:val="20"/>
                <w:szCs w:val="20"/>
              </w:rPr>
            </w:pPr>
            <w:r w:rsidRPr="00AD41B9">
              <w:rPr>
                <w:rFonts w:ascii="Trebuchet MS" w:eastAsia="Times New Roman" w:hAnsi="Trebuchet MS" w:cs="Times New Roman"/>
                <w:sz w:val="20"/>
                <w:szCs w:val="20"/>
                <w:lang w:eastAsia="pl-PL"/>
              </w:rPr>
              <w:t>Sygnały z urządzeń przekazywane bezpośrednio do sterownika bezpieczeństwa PLC, posiadającego wbudowany moduł, odbierający sygnały z urządzeń i automatycznie zatrzymujący silniki oraz wyłączając automatyczny tryb pracy.</w:t>
            </w:r>
          </w:p>
        </w:tc>
        <w:tc>
          <w:tcPr>
            <w:tcW w:w="1842" w:type="dxa"/>
          </w:tcPr>
          <w:p w14:paraId="4EBE0A1A" w14:textId="77777777" w:rsidR="0052011F" w:rsidRPr="00DB29F2" w:rsidRDefault="0052011F" w:rsidP="0052011F">
            <w:pPr>
              <w:spacing w:afterLines="60" w:after="144"/>
              <w:rPr>
                <w:rFonts w:ascii="Trebuchet MS" w:hAnsi="Trebuchet MS"/>
                <w:sz w:val="20"/>
                <w:szCs w:val="20"/>
              </w:rPr>
            </w:pPr>
          </w:p>
        </w:tc>
        <w:tc>
          <w:tcPr>
            <w:tcW w:w="2977" w:type="dxa"/>
          </w:tcPr>
          <w:p w14:paraId="6B965AEA" w14:textId="77777777" w:rsidR="0052011F" w:rsidRPr="00DB29F2" w:rsidRDefault="0052011F" w:rsidP="0052011F">
            <w:pPr>
              <w:spacing w:afterLines="60" w:after="144"/>
              <w:rPr>
                <w:rFonts w:ascii="Trebuchet MS" w:hAnsi="Trebuchet MS"/>
                <w:sz w:val="20"/>
                <w:szCs w:val="20"/>
              </w:rPr>
            </w:pPr>
          </w:p>
        </w:tc>
      </w:tr>
      <w:tr w:rsidR="0052011F" w:rsidRPr="00DB29F2" w14:paraId="7AAE9EC9" w14:textId="77777777" w:rsidTr="005530D2">
        <w:tc>
          <w:tcPr>
            <w:tcW w:w="534" w:type="dxa"/>
            <w:vAlign w:val="center"/>
          </w:tcPr>
          <w:p w14:paraId="39CFAB8F" w14:textId="76D95CCE" w:rsidR="0052011F" w:rsidRPr="002545E0" w:rsidRDefault="0052011F" w:rsidP="0052011F">
            <w:pPr>
              <w:spacing w:afterLines="60" w:after="144"/>
              <w:jc w:val="right"/>
              <w:rPr>
                <w:rFonts w:ascii="Trebuchet MS" w:hAnsi="Trebuchet MS"/>
                <w:sz w:val="20"/>
                <w:szCs w:val="20"/>
              </w:rPr>
            </w:pPr>
            <w:r>
              <w:rPr>
                <w:rFonts w:ascii="Trebuchet MS" w:hAnsi="Trebuchet MS"/>
                <w:sz w:val="20"/>
                <w:szCs w:val="20"/>
              </w:rPr>
              <w:t>e.</w:t>
            </w:r>
          </w:p>
        </w:tc>
        <w:tc>
          <w:tcPr>
            <w:tcW w:w="5103" w:type="dxa"/>
          </w:tcPr>
          <w:p w14:paraId="6EF568A9" w14:textId="03EA9FD4" w:rsidR="0052011F" w:rsidRPr="00CF35A1" w:rsidRDefault="00CF35A1" w:rsidP="00CF35A1">
            <w:pPr>
              <w:spacing w:line="276" w:lineRule="auto"/>
              <w:jc w:val="both"/>
              <w:rPr>
                <w:rFonts w:ascii="Trebuchet MS" w:hAnsi="Trebuchet MS"/>
                <w:sz w:val="20"/>
                <w:szCs w:val="20"/>
              </w:rPr>
            </w:pPr>
            <w:r w:rsidRPr="00CF35A1">
              <w:rPr>
                <w:rFonts w:ascii="Trebuchet MS" w:hAnsi="Trebuchet MS"/>
                <w:sz w:val="20"/>
                <w:szCs w:val="20"/>
              </w:rPr>
              <w:t>W szafach elektrycznych styczniki muszą być typu inteligentnego, sterowanego za pośrednictwem standardu komunikacji dla automatyki przemysłowej, co umożliwia pozyskanie danych dotyczących silnika (moc, pobór prądu, itp.). Standardowe styczniki termiczne nie będą akceptowane.</w:t>
            </w:r>
          </w:p>
        </w:tc>
        <w:tc>
          <w:tcPr>
            <w:tcW w:w="1842" w:type="dxa"/>
          </w:tcPr>
          <w:p w14:paraId="57BD18D3" w14:textId="77777777" w:rsidR="0052011F" w:rsidRPr="00DB29F2" w:rsidRDefault="0052011F" w:rsidP="0052011F">
            <w:pPr>
              <w:spacing w:afterLines="60" w:after="144"/>
              <w:rPr>
                <w:rFonts w:ascii="Trebuchet MS" w:hAnsi="Trebuchet MS"/>
                <w:sz w:val="20"/>
                <w:szCs w:val="20"/>
              </w:rPr>
            </w:pPr>
          </w:p>
        </w:tc>
        <w:tc>
          <w:tcPr>
            <w:tcW w:w="2977" w:type="dxa"/>
          </w:tcPr>
          <w:p w14:paraId="0C6E3331" w14:textId="77777777" w:rsidR="0052011F" w:rsidRPr="00DB29F2" w:rsidRDefault="0052011F" w:rsidP="0052011F">
            <w:pPr>
              <w:spacing w:afterLines="60" w:after="144"/>
              <w:rPr>
                <w:rFonts w:ascii="Trebuchet MS" w:hAnsi="Trebuchet MS"/>
                <w:sz w:val="20"/>
                <w:szCs w:val="20"/>
              </w:rPr>
            </w:pPr>
          </w:p>
        </w:tc>
      </w:tr>
      <w:tr w:rsidR="0052011F" w:rsidRPr="00DB29F2" w14:paraId="55A985D0" w14:textId="77777777" w:rsidTr="005530D2">
        <w:tc>
          <w:tcPr>
            <w:tcW w:w="534" w:type="dxa"/>
            <w:vAlign w:val="center"/>
          </w:tcPr>
          <w:p w14:paraId="180E89DF" w14:textId="0BCA4400" w:rsidR="0052011F" w:rsidRPr="002545E0" w:rsidRDefault="0052011F" w:rsidP="0052011F">
            <w:pPr>
              <w:spacing w:afterLines="60" w:after="144"/>
              <w:jc w:val="right"/>
              <w:rPr>
                <w:rFonts w:ascii="Trebuchet MS" w:hAnsi="Trebuchet MS"/>
                <w:sz w:val="20"/>
                <w:szCs w:val="20"/>
              </w:rPr>
            </w:pPr>
            <w:r>
              <w:rPr>
                <w:rFonts w:ascii="Trebuchet MS" w:hAnsi="Trebuchet MS"/>
                <w:sz w:val="20"/>
                <w:szCs w:val="20"/>
              </w:rPr>
              <w:t>f.</w:t>
            </w:r>
          </w:p>
        </w:tc>
        <w:tc>
          <w:tcPr>
            <w:tcW w:w="5103" w:type="dxa"/>
          </w:tcPr>
          <w:p w14:paraId="00CBE571" w14:textId="3E6FE22B" w:rsidR="0052011F" w:rsidRPr="002545E0" w:rsidRDefault="0052011F" w:rsidP="0052011F">
            <w:pPr>
              <w:spacing w:afterLines="60" w:after="144"/>
              <w:jc w:val="both"/>
              <w:rPr>
                <w:rFonts w:ascii="Trebuchet MS" w:hAnsi="Trebuchet MS"/>
                <w:sz w:val="20"/>
                <w:szCs w:val="20"/>
              </w:rPr>
            </w:pPr>
            <w:r w:rsidRPr="00AD41B9">
              <w:rPr>
                <w:rFonts w:ascii="Trebuchet MS" w:eastAsia="Times New Roman" w:hAnsi="Trebuchet MS" w:cs="Times New Roman"/>
                <w:sz w:val="20"/>
                <w:szCs w:val="20"/>
                <w:lang w:eastAsia="pl-PL"/>
              </w:rPr>
              <w:t>Oprogramowanie musi posiadać opcję bieżącej kontroli wilgotności i konsystencji mieszanki betonowej w formie wykresu.</w:t>
            </w:r>
          </w:p>
        </w:tc>
        <w:tc>
          <w:tcPr>
            <w:tcW w:w="1842" w:type="dxa"/>
          </w:tcPr>
          <w:p w14:paraId="292DC0B9" w14:textId="77777777" w:rsidR="0052011F" w:rsidRPr="00DB29F2" w:rsidRDefault="0052011F" w:rsidP="0052011F">
            <w:pPr>
              <w:spacing w:afterLines="60" w:after="144"/>
              <w:rPr>
                <w:rFonts w:ascii="Trebuchet MS" w:hAnsi="Trebuchet MS"/>
                <w:sz w:val="20"/>
                <w:szCs w:val="20"/>
              </w:rPr>
            </w:pPr>
          </w:p>
        </w:tc>
        <w:tc>
          <w:tcPr>
            <w:tcW w:w="2977" w:type="dxa"/>
          </w:tcPr>
          <w:p w14:paraId="5B47342D" w14:textId="77777777" w:rsidR="0052011F" w:rsidRPr="00DB29F2" w:rsidRDefault="0052011F" w:rsidP="0052011F">
            <w:pPr>
              <w:spacing w:afterLines="60" w:after="144"/>
              <w:rPr>
                <w:rFonts w:ascii="Trebuchet MS" w:hAnsi="Trebuchet MS"/>
                <w:sz w:val="20"/>
                <w:szCs w:val="20"/>
              </w:rPr>
            </w:pPr>
          </w:p>
        </w:tc>
      </w:tr>
      <w:tr w:rsidR="0052011F" w:rsidRPr="00DB29F2" w14:paraId="0F1B573D" w14:textId="77777777" w:rsidTr="005530D2">
        <w:tc>
          <w:tcPr>
            <w:tcW w:w="534" w:type="dxa"/>
            <w:vAlign w:val="center"/>
          </w:tcPr>
          <w:p w14:paraId="637F6E74" w14:textId="699F5C89" w:rsidR="0052011F" w:rsidRPr="002545E0" w:rsidRDefault="0052011F" w:rsidP="0052011F">
            <w:pPr>
              <w:spacing w:afterLines="60" w:after="144"/>
              <w:jc w:val="right"/>
              <w:rPr>
                <w:rFonts w:ascii="Trebuchet MS" w:hAnsi="Trebuchet MS"/>
                <w:sz w:val="20"/>
                <w:szCs w:val="20"/>
              </w:rPr>
            </w:pPr>
            <w:r>
              <w:rPr>
                <w:rFonts w:ascii="Trebuchet MS" w:hAnsi="Trebuchet MS"/>
                <w:sz w:val="20"/>
                <w:szCs w:val="20"/>
              </w:rPr>
              <w:t>g.</w:t>
            </w:r>
          </w:p>
        </w:tc>
        <w:tc>
          <w:tcPr>
            <w:tcW w:w="5103" w:type="dxa"/>
          </w:tcPr>
          <w:p w14:paraId="2ABD3594" w14:textId="65445161" w:rsidR="0052011F" w:rsidRPr="002545E0" w:rsidRDefault="0052011F" w:rsidP="0052011F">
            <w:pPr>
              <w:spacing w:afterLines="60" w:after="144"/>
              <w:jc w:val="both"/>
              <w:rPr>
                <w:rFonts w:ascii="Trebuchet MS" w:hAnsi="Trebuchet MS"/>
                <w:sz w:val="20"/>
                <w:szCs w:val="20"/>
              </w:rPr>
            </w:pPr>
            <w:r w:rsidRPr="00AD41B9">
              <w:rPr>
                <w:rFonts w:ascii="Trebuchet MS" w:eastAsia="Times New Roman" w:hAnsi="Trebuchet MS" w:cs="Times New Roman"/>
                <w:sz w:val="20"/>
                <w:szCs w:val="20"/>
                <w:lang w:eastAsia="pl-PL"/>
              </w:rPr>
              <w:t>Pakiet oprogramowania musi przewidywać używanie przez wielu użytkowników o różnych poziomach dostępu i zmiany parametrów</w:t>
            </w:r>
          </w:p>
        </w:tc>
        <w:tc>
          <w:tcPr>
            <w:tcW w:w="1842" w:type="dxa"/>
          </w:tcPr>
          <w:p w14:paraId="37BD35A6" w14:textId="77777777" w:rsidR="0052011F" w:rsidRPr="00DB29F2" w:rsidRDefault="0052011F" w:rsidP="0052011F">
            <w:pPr>
              <w:spacing w:afterLines="60" w:after="144"/>
              <w:rPr>
                <w:rFonts w:ascii="Trebuchet MS" w:hAnsi="Trebuchet MS"/>
                <w:sz w:val="20"/>
                <w:szCs w:val="20"/>
              </w:rPr>
            </w:pPr>
          </w:p>
        </w:tc>
        <w:tc>
          <w:tcPr>
            <w:tcW w:w="2977" w:type="dxa"/>
          </w:tcPr>
          <w:p w14:paraId="70BFF4B2" w14:textId="77777777" w:rsidR="0052011F" w:rsidRPr="00DB29F2" w:rsidRDefault="0052011F" w:rsidP="0052011F">
            <w:pPr>
              <w:spacing w:afterLines="60" w:after="144"/>
              <w:rPr>
                <w:rFonts w:ascii="Trebuchet MS" w:hAnsi="Trebuchet MS"/>
                <w:sz w:val="20"/>
                <w:szCs w:val="20"/>
              </w:rPr>
            </w:pPr>
          </w:p>
        </w:tc>
      </w:tr>
      <w:tr w:rsidR="0052011F" w:rsidRPr="00DB29F2" w14:paraId="47E11193" w14:textId="77777777" w:rsidTr="005530D2">
        <w:tc>
          <w:tcPr>
            <w:tcW w:w="534" w:type="dxa"/>
            <w:vAlign w:val="center"/>
          </w:tcPr>
          <w:p w14:paraId="26EE7B54" w14:textId="21ADD7E0" w:rsidR="0052011F" w:rsidRPr="002545E0" w:rsidRDefault="0052011F" w:rsidP="0052011F">
            <w:pPr>
              <w:spacing w:afterLines="60" w:after="144"/>
              <w:jc w:val="right"/>
              <w:rPr>
                <w:rFonts w:ascii="Trebuchet MS" w:hAnsi="Trebuchet MS"/>
                <w:sz w:val="20"/>
                <w:szCs w:val="20"/>
              </w:rPr>
            </w:pPr>
            <w:r>
              <w:rPr>
                <w:rFonts w:ascii="Trebuchet MS" w:hAnsi="Trebuchet MS"/>
                <w:sz w:val="20"/>
                <w:szCs w:val="20"/>
              </w:rPr>
              <w:t>h.</w:t>
            </w:r>
          </w:p>
        </w:tc>
        <w:tc>
          <w:tcPr>
            <w:tcW w:w="5103" w:type="dxa"/>
          </w:tcPr>
          <w:p w14:paraId="25FE19E3" w14:textId="08F2D434" w:rsidR="0052011F" w:rsidRPr="002545E0" w:rsidRDefault="0052011F" w:rsidP="0052011F">
            <w:pPr>
              <w:spacing w:afterLines="60" w:after="144"/>
              <w:jc w:val="both"/>
              <w:rPr>
                <w:rFonts w:ascii="Trebuchet MS" w:hAnsi="Trebuchet MS"/>
                <w:sz w:val="20"/>
                <w:szCs w:val="20"/>
              </w:rPr>
            </w:pPr>
            <w:r w:rsidRPr="00AD41B9">
              <w:rPr>
                <w:rFonts w:ascii="Trebuchet MS" w:eastAsia="Times New Roman" w:hAnsi="Trebuchet MS" w:cs="Times New Roman"/>
                <w:sz w:val="20"/>
                <w:szCs w:val="20"/>
                <w:lang w:eastAsia="pl-PL"/>
              </w:rPr>
              <w:t xml:space="preserve">Oprogramowanie sterujące musi zawierać algorytm obliczania przewidywanych terminów konserwacji na podstawie zarówno godzin użytkowania, jak i liczbie </w:t>
            </w:r>
            <w:r w:rsidRPr="00AD41B9">
              <w:rPr>
                <w:rFonts w:ascii="Trebuchet MS" w:eastAsia="Times New Roman" w:hAnsi="Trebuchet MS" w:cs="Times New Roman"/>
                <w:sz w:val="20"/>
                <w:szCs w:val="20"/>
                <w:lang w:eastAsia="pl-PL"/>
              </w:rPr>
              <w:lastRenderedPageBreak/>
              <w:t>uruchomień każdego z silników</w:t>
            </w:r>
          </w:p>
        </w:tc>
        <w:tc>
          <w:tcPr>
            <w:tcW w:w="1842" w:type="dxa"/>
          </w:tcPr>
          <w:p w14:paraId="2033E12C" w14:textId="77777777" w:rsidR="0052011F" w:rsidRPr="00DB29F2" w:rsidRDefault="0052011F" w:rsidP="0052011F">
            <w:pPr>
              <w:spacing w:afterLines="60" w:after="144"/>
              <w:rPr>
                <w:rFonts w:ascii="Trebuchet MS" w:hAnsi="Trebuchet MS"/>
                <w:sz w:val="20"/>
                <w:szCs w:val="20"/>
              </w:rPr>
            </w:pPr>
          </w:p>
        </w:tc>
        <w:tc>
          <w:tcPr>
            <w:tcW w:w="2977" w:type="dxa"/>
          </w:tcPr>
          <w:p w14:paraId="0152284F" w14:textId="77777777" w:rsidR="0052011F" w:rsidRPr="00DB29F2" w:rsidRDefault="0052011F" w:rsidP="0052011F">
            <w:pPr>
              <w:spacing w:afterLines="60" w:after="144"/>
              <w:rPr>
                <w:rFonts w:ascii="Trebuchet MS" w:hAnsi="Trebuchet MS"/>
                <w:sz w:val="20"/>
                <w:szCs w:val="20"/>
              </w:rPr>
            </w:pPr>
          </w:p>
        </w:tc>
      </w:tr>
      <w:tr w:rsidR="0052011F" w:rsidRPr="00DB29F2" w14:paraId="2F158C4F" w14:textId="77777777" w:rsidTr="00342765">
        <w:tc>
          <w:tcPr>
            <w:tcW w:w="534" w:type="dxa"/>
          </w:tcPr>
          <w:p w14:paraId="206C1B0F" w14:textId="253F79A1" w:rsidR="0052011F" w:rsidRPr="002545E0" w:rsidRDefault="0052011F" w:rsidP="0052011F">
            <w:pPr>
              <w:spacing w:afterLines="60" w:after="144"/>
              <w:jc w:val="right"/>
              <w:rPr>
                <w:rFonts w:ascii="Trebuchet MS" w:hAnsi="Trebuchet MS"/>
                <w:sz w:val="20"/>
                <w:szCs w:val="20"/>
              </w:rPr>
            </w:pPr>
            <w:r>
              <w:rPr>
                <w:rFonts w:ascii="Trebuchet MS" w:hAnsi="Trebuchet MS"/>
                <w:sz w:val="20"/>
                <w:szCs w:val="20"/>
              </w:rPr>
              <w:t>i.</w:t>
            </w:r>
          </w:p>
        </w:tc>
        <w:tc>
          <w:tcPr>
            <w:tcW w:w="5103" w:type="dxa"/>
          </w:tcPr>
          <w:p w14:paraId="6E56C78B" w14:textId="66C379D3" w:rsidR="0052011F" w:rsidRPr="002545E0" w:rsidRDefault="0052011F" w:rsidP="0052011F">
            <w:pPr>
              <w:spacing w:afterLines="60" w:after="144"/>
              <w:jc w:val="both"/>
              <w:rPr>
                <w:rFonts w:ascii="Trebuchet MS" w:hAnsi="Trebuchet MS"/>
                <w:sz w:val="20"/>
                <w:szCs w:val="20"/>
              </w:rPr>
            </w:pPr>
            <w:r w:rsidRPr="00AD41B9">
              <w:rPr>
                <w:rFonts w:ascii="Trebuchet MS" w:eastAsia="Times New Roman" w:hAnsi="Trebuchet MS" w:cs="Times New Roman"/>
                <w:sz w:val="20"/>
                <w:szCs w:val="20"/>
                <w:lang w:eastAsia="pl-PL"/>
              </w:rPr>
              <w:t>Oprogramowanie musi umożliwiać skonfigurowanie instalacji do maksymalnie 4 monitorów</w:t>
            </w:r>
          </w:p>
        </w:tc>
        <w:tc>
          <w:tcPr>
            <w:tcW w:w="1842" w:type="dxa"/>
          </w:tcPr>
          <w:p w14:paraId="12320913" w14:textId="77777777" w:rsidR="0052011F" w:rsidRPr="00DB29F2" w:rsidRDefault="0052011F" w:rsidP="0052011F">
            <w:pPr>
              <w:spacing w:afterLines="60" w:after="144"/>
              <w:rPr>
                <w:rFonts w:ascii="Trebuchet MS" w:hAnsi="Trebuchet MS"/>
                <w:sz w:val="20"/>
                <w:szCs w:val="20"/>
              </w:rPr>
            </w:pPr>
          </w:p>
        </w:tc>
        <w:tc>
          <w:tcPr>
            <w:tcW w:w="2977" w:type="dxa"/>
          </w:tcPr>
          <w:p w14:paraId="2492CED5" w14:textId="77777777" w:rsidR="0052011F" w:rsidRPr="00DB29F2" w:rsidRDefault="0052011F" w:rsidP="0052011F">
            <w:pPr>
              <w:spacing w:afterLines="60" w:after="144"/>
              <w:rPr>
                <w:rFonts w:ascii="Trebuchet MS" w:hAnsi="Trebuchet MS"/>
                <w:sz w:val="20"/>
                <w:szCs w:val="20"/>
              </w:rPr>
            </w:pPr>
          </w:p>
        </w:tc>
      </w:tr>
      <w:tr w:rsidR="0052011F" w:rsidRPr="00DB29F2" w14:paraId="42EEA556" w14:textId="77777777" w:rsidTr="00342765">
        <w:tc>
          <w:tcPr>
            <w:tcW w:w="534" w:type="dxa"/>
          </w:tcPr>
          <w:p w14:paraId="68B47EC0" w14:textId="0F29D362" w:rsidR="0052011F" w:rsidRPr="002545E0" w:rsidRDefault="0052011F" w:rsidP="0052011F">
            <w:pPr>
              <w:spacing w:afterLines="60" w:after="144"/>
              <w:jc w:val="right"/>
              <w:rPr>
                <w:rFonts w:ascii="Trebuchet MS" w:hAnsi="Trebuchet MS"/>
                <w:sz w:val="20"/>
                <w:szCs w:val="20"/>
              </w:rPr>
            </w:pPr>
            <w:r>
              <w:rPr>
                <w:rFonts w:ascii="Trebuchet MS" w:hAnsi="Trebuchet MS"/>
                <w:sz w:val="20"/>
                <w:szCs w:val="20"/>
              </w:rPr>
              <w:t>j.</w:t>
            </w:r>
          </w:p>
        </w:tc>
        <w:tc>
          <w:tcPr>
            <w:tcW w:w="5103" w:type="dxa"/>
          </w:tcPr>
          <w:p w14:paraId="6F6F7399" w14:textId="74257090" w:rsidR="0052011F" w:rsidRPr="002545E0" w:rsidRDefault="0052011F" w:rsidP="0052011F">
            <w:pPr>
              <w:spacing w:afterLines="60" w:after="144"/>
              <w:jc w:val="both"/>
              <w:rPr>
                <w:rFonts w:ascii="Trebuchet MS" w:hAnsi="Trebuchet MS"/>
                <w:sz w:val="20"/>
                <w:szCs w:val="20"/>
              </w:rPr>
            </w:pPr>
            <w:r w:rsidRPr="00AD41B9">
              <w:rPr>
                <w:rFonts w:ascii="Trebuchet MS" w:eastAsia="Times New Roman" w:hAnsi="Trebuchet MS" w:cs="Times New Roman"/>
                <w:sz w:val="20"/>
                <w:szCs w:val="20"/>
                <w:lang w:eastAsia="pl-PL"/>
              </w:rPr>
              <w:t xml:space="preserve">Urządzenia sterujące przyciskami przywoławczymi z dostępem bezprzewodowym </w:t>
            </w:r>
          </w:p>
        </w:tc>
        <w:tc>
          <w:tcPr>
            <w:tcW w:w="1842" w:type="dxa"/>
          </w:tcPr>
          <w:p w14:paraId="21B2AB58" w14:textId="77777777" w:rsidR="0052011F" w:rsidRPr="00DB29F2" w:rsidRDefault="0052011F" w:rsidP="0052011F">
            <w:pPr>
              <w:spacing w:afterLines="60" w:after="144"/>
              <w:rPr>
                <w:rFonts w:ascii="Trebuchet MS" w:hAnsi="Trebuchet MS"/>
                <w:sz w:val="20"/>
                <w:szCs w:val="20"/>
              </w:rPr>
            </w:pPr>
          </w:p>
        </w:tc>
        <w:tc>
          <w:tcPr>
            <w:tcW w:w="2977" w:type="dxa"/>
          </w:tcPr>
          <w:p w14:paraId="5E64250F" w14:textId="77777777" w:rsidR="0052011F" w:rsidRPr="00DB29F2" w:rsidRDefault="0052011F" w:rsidP="0052011F">
            <w:pPr>
              <w:spacing w:afterLines="60" w:after="144"/>
              <w:rPr>
                <w:rFonts w:ascii="Trebuchet MS" w:hAnsi="Trebuchet MS"/>
                <w:sz w:val="20"/>
                <w:szCs w:val="20"/>
              </w:rPr>
            </w:pPr>
          </w:p>
        </w:tc>
      </w:tr>
      <w:tr w:rsidR="0052011F" w:rsidRPr="00DB29F2" w14:paraId="6240ACBC" w14:textId="77777777" w:rsidTr="00342765">
        <w:tc>
          <w:tcPr>
            <w:tcW w:w="534" w:type="dxa"/>
          </w:tcPr>
          <w:p w14:paraId="5849BBDE" w14:textId="529F0B6D" w:rsidR="0052011F" w:rsidRPr="002545E0" w:rsidRDefault="0052011F" w:rsidP="0052011F">
            <w:pPr>
              <w:spacing w:afterLines="60" w:after="144"/>
              <w:jc w:val="right"/>
              <w:rPr>
                <w:rFonts w:ascii="Trebuchet MS" w:hAnsi="Trebuchet MS"/>
                <w:sz w:val="20"/>
                <w:szCs w:val="20"/>
              </w:rPr>
            </w:pPr>
            <w:r>
              <w:rPr>
                <w:rFonts w:ascii="Trebuchet MS" w:hAnsi="Trebuchet MS"/>
                <w:sz w:val="20"/>
                <w:szCs w:val="20"/>
              </w:rPr>
              <w:t>k.</w:t>
            </w:r>
          </w:p>
        </w:tc>
        <w:tc>
          <w:tcPr>
            <w:tcW w:w="5103" w:type="dxa"/>
          </w:tcPr>
          <w:p w14:paraId="1FB91582" w14:textId="5B5C2724" w:rsidR="0052011F" w:rsidRPr="002545E0" w:rsidRDefault="0052011F" w:rsidP="0052011F">
            <w:pPr>
              <w:spacing w:afterLines="60" w:after="144"/>
              <w:jc w:val="both"/>
              <w:rPr>
                <w:rFonts w:ascii="Trebuchet MS" w:hAnsi="Trebuchet MS"/>
                <w:sz w:val="20"/>
                <w:szCs w:val="20"/>
              </w:rPr>
            </w:pPr>
            <w:r w:rsidRPr="00AD41B9">
              <w:rPr>
                <w:rFonts w:ascii="Trebuchet MS" w:eastAsia="Times New Roman" w:hAnsi="Trebuchet MS" w:cs="Times New Roman"/>
                <w:sz w:val="20"/>
                <w:szCs w:val="20"/>
                <w:lang w:eastAsia="pl-PL"/>
              </w:rPr>
              <w:t>Oprogramowanie musi dać możliwość sterowania powietrznymi kubełkami transportowymi które zostaną zrealizowane w kolejnym etapie rozbudowy zakładu produkcyjnego</w:t>
            </w:r>
            <w:r w:rsidRPr="00AD41B9">
              <w:rPr>
                <w:rFonts w:ascii="Trebuchet MS" w:hAnsi="Trebuchet MS"/>
                <w:sz w:val="20"/>
                <w:szCs w:val="20"/>
              </w:rPr>
              <w:t>.</w:t>
            </w:r>
            <w:r w:rsidRPr="00AD41B9">
              <w:rPr>
                <w:rFonts w:ascii="Trebuchet MS" w:eastAsia="Times New Roman" w:hAnsi="Trebuchet MS" w:cs="Times New Roman"/>
                <w:sz w:val="20"/>
                <w:szCs w:val="20"/>
                <w:lang w:eastAsia="pl-PL"/>
              </w:rPr>
              <w:t xml:space="preserve"> </w:t>
            </w:r>
          </w:p>
        </w:tc>
        <w:tc>
          <w:tcPr>
            <w:tcW w:w="1842" w:type="dxa"/>
          </w:tcPr>
          <w:p w14:paraId="1A7AD83F" w14:textId="77777777" w:rsidR="0052011F" w:rsidRPr="00DB29F2" w:rsidRDefault="0052011F" w:rsidP="0052011F">
            <w:pPr>
              <w:spacing w:afterLines="60" w:after="144"/>
              <w:rPr>
                <w:rFonts w:ascii="Trebuchet MS" w:hAnsi="Trebuchet MS"/>
                <w:sz w:val="20"/>
                <w:szCs w:val="20"/>
              </w:rPr>
            </w:pPr>
          </w:p>
        </w:tc>
        <w:tc>
          <w:tcPr>
            <w:tcW w:w="2977" w:type="dxa"/>
          </w:tcPr>
          <w:p w14:paraId="75C6AF51" w14:textId="77777777" w:rsidR="0052011F" w:rsidRPr="00DB29F2" w:rsidRDefault="0052011F" w:rsidP="0052011F">
            <w:pPr>
              <w:spacing w:afterLines="60" w:after="144"/>
              <w:rPr>
                <w:rFonts w:ascii="Trebuchet MS" w:hAnsi="Trebuchet MS"/>
                <w:sz w:val="20"/>
                <w:szCs w:val="20"/>
              </w:rPr>
            </w:pPr>
          </w:p>
        </w:tc>
      </w:tr>
      <w:tr w:rsidR="0052011F" w:rsidRPr="00DB29F2" w14:paraId="64FA4CB0" w14:textId="77777777" w:rsidTr="0052011F">
        <w:tc>
          <w:tcPr>
            <w:tcW w:w="534" w:type="dxa"/>
            <w:shd w:val="clear" w:color="auto" w:fill="BFBFBF" w:themeFill="background1" w:themeFillShade="BF"/>
          </w:tcPr>
          <w:p w14:paraId="777B8341" w14:textId="6B2D931A" w:rsidR="0052011F" w:rsidRPr="0052011F" w:rsidRDefault="0052011F" w:rsidP="0052011F">
            <w:pPr>
              <w:spacing w:before="60" w:afterLines="60" w:after="144"/>
              <w:rPr>
                <w:rFonts w:ascii="Trebuchet MS" w:hAnsi="Trebuchet MS"/>
                <w:b/>
                <w:bCs/>
                <w:sz w:val="20"/>
                <w:szCs w:val="20"/>
              </w:rPr>
            </w:pPr>
            <w:r w:rsidRPr="0052011F">
              <w:rPr>
                <w:rFonts w:ascii="Trebuchet MS" w:hAnsi="Trebuchet MS"/>
                <w:b/>
                <w:bCs/>
                <w:sz w:val="20"/>
                <w:szCs w:val="20"/>
              </w:rPr>
              <w:t>II.</w:t>
            </w:r>
          </w:p>
        </w:tc>
        <w:tc>
          <w:tcPr>
            <w:tcW w:w="9922" w:type="dxa"/>
            <w:gridSpan w:val="3"/>
            <w:shd w:val="clear" w:color="auto" w:fill="BFBFBF" w:themeFill="background1" w:themeFillShade="BF"/>
          </w:tcPr>
          <w:p w14:paraId="00E17962" w14:textId="2AC3F447" w:rsidR="0052011F" w:rsidRPr="0052011F" w:rsidRDefault="0064709E" w:rsidP="0052011F">
            <w:pPr>
              <w:spacing w:line="288" w:lineRule="auto"/>
              <w:jc w:val="both"/>
              <w:rPr>
                <w:rFonts w:ascii="Trebuchet MS" w:hAnsi="Trebuchet MS"/>
                <w:b/>
                <w:bCs/>
                <w:sz w:val="20"/>
                <w:szCs w:val="20"/>
              </w:rPr>
            </w:pPr>
            <w:r>
              <w:rPr>
                <w:rFonts w:ascii="Trebuchet MS" w:hAnsi="Trebuchet MS"/>
                <w:b/>
                <w:bCs/>
                <w:sz w:val="20"/>
                <w:szCs w:val="20"/>
              </w:rPr>
              <w:t>SYSTEM MYCIA MIESZALNIKA Z RECYKLINGIEM KRUSZYWA I WODY</w:t>
            </w:r>
          </w:p>
        </w:tc>
      </w:tr>
      <w:tr w:rsidR="0052011F" w:rsidRPr="00DB29F2" w14:paraId="7BD738B1" w14:textId="77777777" w:rsidTr="0052011F">
        <w:tc>
          <w:tcPr>
            <w:tcW w:w="534" w:type="dxa"/>
          </w:tcPr>
          <w:p w14:paraId="715CDC98" w14:textId="28A1CD4B" w:rsidR="0052011F" w:rsidRPr="002545E0" w:rsidRDefault="00853D0E" w:rsidP="00853D0E">
            <w:pPr>
              <w:spacing w:afterLines="60" w:after="144"/>
              <w:rPr>
                <w:rFonts w:ascii="Trebuchet MS" w:hAnsi="Trebuchet MS"/>
                <w:sz w:val="20"/>
                <w:szCs w:val="20"/>
              </w:rPr>
            </w:pPr>
            <w:r>
              <w:rPr>
                <w:rFonts w:ascii="Trebuchet MS" w:hAnsi="Trebuchet MS"/>
                <w:sz w:val="20"/>
                <w:szCs w:val="20"/>
              </w:rPr>
              <w:t>1)</w:t>
            </w:r>
          </w:p>
        </w:tc>
        <w:tc>
          <w:tcPr>
            <w:tcW w:w="5103" w:type="dxa"/>
          </w:tcPr>
          <w:p w14:paraId="1287A4AA" w14:textId="63C90E71" w:rsidR="0052011F" w:rsidRPr="002545E0" w:rsidRDefault="00853D0E" w:rsidP="00853D0E">
            <w:pPr>
              <w:spacing w:afterLines="60" w:after="144"/>
              <w:jc w:val="both"/>
              <w:rPr>
                <w:rFonts w:ascii="Trebuchet MS" w:hAnsi="Trebuchet MS"/>
                <w:sz w:val="20"/>
                <w:szCs w:val="20"/>
              </w:rPr>
            </w:pPr>
            <w:r w:rsidRPr="004F03EC">
              <w:rPr>
                <w:rFonts w:ascii="Trebuchet MS" w:hAnsi="Trebuchet MS"/>
                <w:sz w:val="20"/>
                <w:szCs w:val="20"/>
              </w:rPr>
              <w:t>System mycia wysokociśnieniowego</w:t>
            </w:r>
          </w:p>
        </w:tc>
        <w:tc>
          <w:tcPr>
            <w:tcW w:w="1842" w:type="dxa"/>
          </w:tcPr>
          <w:p w14:paraId="78C4C188" w14:textId="77777777" w:rsidR="0052011F" w:rsidRPr="00DB29F2" w:rsidRDefault="0052011F" w:rsidP="00853D0E">
            <w:pPr>
              <w:spacing w:afterLines="60" w:after="144"/>
              <w:rPr>
                <w:rFonts w:ascii="Trebuchet MS" w:hAnsi="Trebuchet MS"/>
                <w:sz w:val="20"/>
                <w:szCs w:val="20"/>
              </w:rPr>
            </w:pPr>
          </w:p>
        </w:tc>
        <w:tc>
          <w:tcPr>
            <w:tcW w:w="2977" w:type="dxa"/>
          </w:tcPr>
          <w:p w14:paraId="2F416BF4" w14:textId="77777777" w:rsidR="0052011F" w:rsidRPr="00DB29F2" w:rsidRDefault="0052011F" w:rsidP="00853D0E">
            <w:pPr>
              <w:spacing w:afterLines="60" w:after="144"/>
              <w:rPr>
                <w:rFonts w:ascii="Trebuchet MS" w:hAnsi="Trebuchet MS"/>
                <w:sz w:val="20"/>
                <w:szCs w:val="20"/>
              </w:rPr>
            </w:pPr>
          </w:p>
        </w:tc>
      </w:tr>
      <w:tr w:rsidR="00853D0E" w:rsidRPr="00DB29F2" w14:paraId="7759653C" w14:textId="77777777" w:rsidTr="00D238D6">
        <w:tc>
          <w:tcPr>
            <w:tcW w:w="534" w:type="dxa"/>
            <w:vAlign w:val="center"/>
          </w:tcPr>
          <w:p w14:paraId="0AA6E254" w14:textId="34BCAFFB" w:rsidR="00853D0E" w:rsidRPr="002545E0" w:rsidRDefault="00853D0E" w:rsidP="00853D0E">
            <w:pPr>
              <w:spacing w:afterLines="60" w:after="144"/>
              <w:jc w:val="right"/>
              <w:rPr>
                <w:rFonts w:ascii="Trebuchet MS" w:hAnsi="Trebuchet MS"/>
                <w:sz w:val="20"/>
                <w:szCs w:val="20"/>
              </w:rPr>
            </w:pPr>
            <w:r>
              <w:rPr>
                <w:rFonts w:ascii="Trebuchet MS" w:hAnsi="Trebuchet MS"/>
                <w:sz w:val="20"/>
                <w:szCs w:val="20"/>
              </w:rPr>
              <w:t>a.</w:t>
            </w:r>
          </w:p>
        </w:tc>
        <w:tc>
          <w:tcPr>
            <w:tcW w:w="5103" w:type="dxa"/>
          </w:tcPr>
          <w:p w14:paraId="3F456617" w14:textId="718D22E1" w:rsidR="00853D0E" w:rsidRPr="002545E0" w:rsidRDefault="00853D0E" w:rsidP="00853D0E">
            <w:pPr>
              <w:spacing w:afterLines="60" w:after="144"/>
              <w:jc w:val="both"/>
              <w:rPr>
                <w:rFonts w:ascii="Trebuchet MS" w:hAnsi="Trebuchet MS"/>
                <w:sz w:val="20"/>
                <w:szCs w:val="20"/>
              </w:rPr>
            </w:pPr>
            <w:r w:rsidRPr="002120EA">
              <w:rPr>
                <w:rFonts w:ascii="Trebuchet MS" w:eastAsia="Times New Roman" w:hAnsi="Trebuchet MS" w:cs="Times New Roman"/>
                <w:sz w:val="20"/>
                <w:szCs w:val="20"/>
                <w:lang w:eastAsia="pl-PL"/>
              </w:rPr>
              <w:t>Pompa tłokowa wysokiego ciśnienia</w:t>
            </w:r>
          </w:p>
        </w:tc>
        <w:tc>
          <w:tcPr>
            <w:tcW w:w="1842" w:type="dxa"/>
          </w:tcPr>
          <w:p w14:paraId="646A5552" w14:textId="77777777" w:rsidR="00853D0E" w:rsidRPr="00DB29F2" w:rsidRDefault="00853D0E" w:rsidP="00853D0E">
            <w:pPr>
              <w:spacing w:afterLines="60" w:after="144"/>
              <w:rPr>
                <w:rFonts w:ascii="Trebuchet MS" w:hAnsi="Trebuchet MS"/>
                <w:sz w:val="20"/>
                <w:szCs w:val="20"/>
              </w:rPr>
            </w:pPr>
          </w:p>
        </w:tc>
        <w:tc>
          <w:tcPr>
            <w:tcW w:w="2977" w:type="dxa"/>
          </w:tcPr>
          <w:p w14:paraId="5E582A3E" w14:textId="77777777" w:rsidR="00853D0E" w:rsidRPr="00DB29F2" w:rsidRDefault="00853D0E" w:rsidP="00853D0E">
            <w:pPr>
              <w:spacing w:afterLines="60" w:after="144"/>
              <w:rPr>
                <w:rFonts w:ascii="Trebuchet MS" w:hAnsi="Trebuchet MS"/>
                <w:sz w:val="20"/>
                <w:szCs w:val="20"/>
              </w:rPr>
            </w:pPr>
          </w:p>
        </w:tc>
      </w:tr>
      <w:tr w:rsidR="00853D0E" w:rsidRPr="00DB29F2" w14:paraId="77D069B5" w14:textId="77777777" w:rsidTr="00D238D6">
        <w:tc>
          <w:tcPr>
            <w:tcW w:w="534" w:type="dxa"/>
            <w:vAlign w:val="center"/>
          </w:tcPr>
          <w:p w14:paraId="3B8DB166" w14:textId="45B80933" w:rsidR="00853D0E" w:rsidRPr="002545E0" w:rsidRDefault="00853D0E" w:rsidP="00853D0E">
            <w:pPr>
              <w:spacing w:afterLines="60" w:after="144"/>
              <w:jc w:val="right"/>
              <w:rPr>
                <w:rFonts w:ascii="Trebuchet MS" w:hAnsi="Trebuchet MS"/>
                <w:sz w:val="20"/>
                <w:szCs w:val="20"/>
              </w:rPr>
            </w:pPr>
            <w:r>
              <w:rPr>
                <w:rFonts w:ascii="Trebuchet MS" w:hAnsi="Trebuchet MS"/>
                <w:sz w:val="20"/>
                <w:szCs w:val="20"/>
              </w:rPr>
              <w:t>b.</w:t>
            </w:r>
          </w:p>
        </w:tc>
        <w:tc>
          <w:tcPr>
            <w:tcW w:w="5103" w:type="dxa"/>
          </w:tcPr>
          <w:p w14:paraId="45DB609C" w14:textId="4E7FF94A" w:rsidR="00853D0E" w:rsidRPr="002545E0" w:rsidRDefault="00853D0E" w:rsidP="00853D0E">
            <w:pPr>
              <w:spacing w:afterLines="60" w:after="144"/>
              <w:jc w:val="both"/>
              <w:rPr>
                <w:rFonts w:ascii="Trebuchet MS" w:hAnsi="Trebuchet MS"/>
                <w:sz w:val="20"/>
                <w:szCs w:val="20"/>
              </w:rPr>
            </w:pPr>
            <w:r w:rsidRPr="002120EA">
              <w:rPr>
                <w:rFonts w:ascii="Trebuchet MS" w:eastAsia="Times New Roman" w:hAnsi="Trebuchet MS" w:cs="Times New Roman"/>
                <w:sz w:val="20"/>
                <w:szCs w:val="20"/>
                <w:lang w:eastAsia="pl-PL"/>
              </w:rPr>
              <w:t>Wydajność pompy min. 50L/min</w:t>
            </w:r>
          </w:p>
        </w:tc>
        <w:tc>
          <w:tcPr>
            <w:tcW w:w="1842" w:type="dxa"/>
          </w:tcPr>
          <w:p w14:paraId="0C161040" w14:textId="77777777" w:rsidR="00853D0E" w:rsidRPr="00DB29F2" w:rsidRDefault="00853D0E" w:rsidP="00853D0E">
            <w:pPr>
              <w:spacing w:afterLines="60" w:after="144"/>
              <w:rPr>
                <w:rFonts w:ascii="Trebuchet MS" w:hAnsi="Trebuchet MS"/>
                <w:sz w:val="20"/>
                <w:szCs w:val="20"/>
              </w:rPr>
            </w:pPr>
          </w:p>
        </w:tc>
        <w:tc>
          <w:tcPr>
            <w:tcW w:w="2977" w:type="dxa"/>
          </w:tcPr>
          <w:p w14:paraId="457A16FB" w14:textId="77777777" w:rsidR="00853D0E" w:rsidRPr="00DB29F2" w:rsidRDefault="00853D0E" w:rsidP="00853D0E">
            <w:pPr>
              <w:spacing w:afterLines="60" w:after="144"/>
              <w:rPr>
                <w:rFonts w:ascii="Trebuchet MS" w:hAnsi="Trebuchet MS"/>
                <w:sz w:val="20"/>
                <w:szCs w:val="20"/>
              </w:rPr>
            </w:pPr>
          </w:p>
        </w:tc>
      </w:tr>
      <w:tr w:rsidR="00853D0E" w:rsidRPr="00DB29F2" w14:paraId="3E578CE4" w14:textId="77777777" w:rsidTr="00D238D6">
        <w:tc>
          <w:tcPr>
            <w:tcW w:w="534" w:type="dxa"/>
            <w:vAlign w:val="center"/>
          </w:tcPr>
          <w:p w14:paraId="11742C62" w14:textId="4045BB46" w:rsidR="00853D0E" w:rsidRPr="002545E0" w:rsidRDefault="00853D0E" w:rsidP="00853D0E">
            <w:pPr>
              <w:spacing w:afterLines="60" w:after="144"/>
              <w:jc w:val="right"/>
              <w:rPr>
                <w:rFonts w:ascii="Trebuchet MS" w:hAnsi="Trebuchet MS"/>
                <w:sz w:val="20"/>
                <w:szCs w:val="20"/>
              </w:rPr>
            </w:pPr>
            <w:r>
              <w:rPr>
                <w:rFonts w:ascii="Trebuchet MS" w:hAnsi="Trebuchet MS"/>
                <w:sz w:val="20"/>
                <w:szCs w:val="20"/>
              </w:rPr>
              <w:t>c.</w:t>
            </w:r>
          </w:p>
        </w:tc>
        <w:tc>
          <w:tcPr>
            <w:tcW w:w="5103" w:type="dxa"/>
          </w:tcPr>
          <w:p w14:paraId="30D7672C" w14:textId="1E8B66EC" w:rsidR="00853D0E" w:rsidRPr="002545E0" w:rsidRDefault="00853D0E" w:rsidP="00853D0E">
            <w:pPr>
              <w:spacing w:afterLines="60" w:after="144"/>
              <w:jc w:val="both"/>
              <w:rPr>
                <w:rFonts w:ascii="Trebuchet MS" w:hAnsi="Trebuchet MS"/>
                <w:sz w:val="20"/>
                <w:szCs w:val="20"/>
              </w:rPr>
            </w:pPr>
            <w:r w:rsidRPr="002120EA">
              <w:rPr>
                <w:rFonts w:ascii="Trebuchet MS" w:eastAsia="Times New Roman" w:hAnsi="Trebuchet MS" w:cs="Times New Roman"/>
                <w:sz w:val="20"/>
                <w:szCs w:val="20"/>
                <w:lang w:eastAsia="pl-PL"/>
              </w:rPr>
              <w:t>Maksymalne ciśnienie robocze 100 bar</w:t>
            </w:r>
          </w:p>
        </w:tc>
        <w:tc>
          <w:tcPr>
            <w:tcW w:w="1842" w:type="dxa"/>
          </w:tcPr>
          <w:p w14:paraId="529DC5F8" w14:textId="77777777" w:rsidR="00853D0E" w:rsidRPr="00DB29F2" w:rsidRDefault="00853D0E" w:rsidP="00853D0E">
            <w:pPr>
              <w:spacing w:afterLines="60" w:after="144"/>
              <w:rPr>
                <w:rFonts w:ascii="Trebuchet MS" w:hAnsi="Trebuchet MS"/>
                <w:sz w:val="20"/>
                <w:szCs w:val="20"/>
              </w:rPr>
            </w:pPr>
          </w:p>
        </w:tc>
        <w:tc>
          <w:tcPr>
            <w:tcW w:w="2977" w:type="dxa"/>
          </w:tcPr>
          <w:p w14:paraId="09C0A3C6" w14:textId="77777777" w:rsidR="00853D0E" w:rsidRPr="00DB29F2" w:rsidRDefault="00853D0E" w:rsidP="00853D0E">
            <w:pPr>
              <w:spacing w:afterLines="60" w:after="144"/>
              <w:rPr>
                <w:rFonts w:ascii="Trebuchet MS" w:hAnsi="Trebuchet MS"/>
                <w:sz w:val="20"/>
                <w:szCs w:val="20"/>
              </w:rPr>
            </w:pPr>
          </w:p>
        </w:tc>
      </w:tr>
      <w:tr w:rsidR="00853D0E" w:rsidRPr="00DB29F2" w14:paraId="1EDE420A" w14:textId="77777777" w:rsidTr="00D238D6">
        <w:tc>
          <w:tcPr>
            <w:tcW w:w="534" w:type="dxa"/>
            <w:vAlign w:val="center"/>
          </w:tcPr>
          <w:p w14:paraId="3FC4D5E1" w14:textId="4E2E4CC9" w:rsidR="00853D0E" w:rsidRPr="002545E0" w:rsidRDefault="00853D0E" w:rsidP="00853D0E">
            <w:pPr>
              <w:spacing w:afterLines="60" w:after="144"/>
              <w:jc w:val="right"/>
              <w:rPr>
                <w:rFonts w:ascii="Trebuchet MS" w:hAnsi="Trebuchet MS"/>
                <w:sz w:val="20"/>
                <w:szCs w:val="20"/>
              </w:rPr>
            </w:pPr>
            <w:r>
              <w:rPr>
                <w:rFonts w:ascii="Trebuchet MS" w:hAnsi="Trebuchet MS"/>
                <w:sz w:val="20"/>
                <w:szCs w:val="20"/>
              </w:rPr>
              <w:t>d.</w:t>
            </w:r>
          </w:p>
        </w:tc>
        <w:tc>
          <w:tcPr>
            <w:tcW w:w="5103" w:type="dxa"/>
          </w:tcPr>
          <w:p w14:paraId="7D4DE46A" w14:textId="64F839CF" w:rsidR="00853D0E" w:rsidRPr="002545E0" w:rsidRDefault="00853D0E" w:rsidP="00853D0E">
            <w:pPr>
              <w:spacing w:afterLines="60" w:after="144"/>
              <w:jc w:val="both"/>
              <w:rPr>
                <w:rFonts w:ascii="Trebuchet MS" w:hAnsi="Trebuchet MS"/>
                <w:sz w:val="20"/>
                <w:szCs w:val="20"/>
              </w:rPr>
            </w:pPr>
            <w:r w:rsidRPr="002120EA">
              <w:rPr>
                <w:rFonts w:ascii="Trebuchet MS" w:eastAsia="Times New Roman" w:hAnsi="Trebuchet MS" w:cs="Times New Roman"/>
                <w:sz w:val="20"/>
                <w:szCs w:val="20"/>
                <w:lang w:eastAsia="pl-PL"/>
              </w:rPr>
              <w:t>Obrót głowicy: 1 motoreduktor na głowicę</w:t>
            </w:r>
          </w:p>
        </w:tc>
        <w:tc>
          <w:tcPr>
            <w:tcW w:w="1842" w:type="dxa"/>
          </w:tcPr>
          <w:p w14:paraId="3040A1E2" w14:textId="77777777" w:rsidR="00853D0E" w:rsidRPr="00DB29F2" w:rsidRDefault="00853D0E" w:rsidP="00853D0E">
            <w:pPr>
              <w:spacing w:afterLines="60" w:after="144"/>
              <w:rPr>
                <w:rFonts w:ascii="Trebuchet MS" w:hAnsi="Trebuchet MS"/>
                <w:sz w:val="20"/>
                <w:szCs w:val="20"/>
              </w:rPr>
            </w:pPr>
          </w:p>
        </w:tc>
        <w:tc>
          <w:tcPr>
            <w:tcW w:w="2977" w:type="dxa"/>
          </w:tcPr>
          <w:p w14:paraId="3A8F19D1" w14:textId="77777777" w:rsidR="00853D0E" w:rsidRPr="00DB29F2" w:rsidRDefault="00853D0E" w:rsidP="00853D0E">
            <w:pPr>
              <w:spacing w:afterLines="60" w:after="144"/>
              <w:rPr>
                <w:rFonts w:ascii="Trebuchet MS" w:hAnsi="Trebuchet MS"/>
                <w:sz w:val="20"/>
                <w:szCs w:val="20"/>
              </w:rPr>
            </w:pPr>
          </w:p>
        </w:tc>
      </w:tr>
      <w:tr w:rsidR="00853D0E" w:rsidRPr="00DB29F2" w14:paraId="40B04BDE" w14:textId="77777777" w:rsidTr="00D238D6">
        <w:tc>
          <w:tcPr>
            <w:tcW w:w="534" w:type="dxa"/>
            <w:vAlign w:val="center"/>
          </w:tcPr>
          <w:p w14:paraId="4F984EAD" w14:textId="6144AB7C" w:rsidR="00853D0E" w:rsidRPr="002545E0" w:rsidRDefault="00853D0E" w:rsidP="00853D0E">
            <w:pPr>
              <w:spacing w:afterLines="60" w:after="144"/>
              <w:jc w:val="right"/>
              <w:rPr>
                <w:rFonts w:ascii="Trebuchet MS" w:hAnsi="Trebuchet MS"/>
                <w:sz w:val="20"/>
                <w:szCs w:val="20"/>
              </w:rPr>
            </w:pPr>
            <w:r>
              <w:rPr>
                <w:rFonts w:ascii="Trebuchet MS" w:hAnsi="Trebuchet MS"/>
                <w:sz w:val="20"/>
                <w:szCs w:val="20"/>
              </w:rPr>
              <w:t>e.</w:t>
            </w:r>
          </w:p>
        </w:tc>
        <w:tc>
          <w:tcPr>
            <w:tcW w:w="5103" w:type="dxa"/>
          </w:tcPr>
          <w:p w14:paraId="210F22E8" w14:textId="21CE9E61" w:rsidR="00853D0E" w:rsidRPr="002545E0" w:rsidRDefault="00853D0E" w:rsidP="00853D0E">
            <w:pPr>
              <w:spacing w:afterLines="60" w:after="144"/>
              <w:jc w:val="both"/>
              <w:rPr>
                <w:rFonts w:ascii="Trebuchet MS" w:hAnsi="Trebuchet MS"/>
                <w:sz w:val="20"/>
                <w:szCs w:val="20"/>
              </w:rPr>
            </w:pPr>
            <w:r w:rsidRPr="002120EA">
              <w:rPr>
                <w:rFonts w:ascii="Trebuchet MS" w:eastAsia="Times New Roman" w:hAnsi="Trebuchet MS" w:cs="Times New Roman"/>
                <w:sz w:val="20"/>
                <w:szCs w:val="20"/>
                <w:lang w:eastAsia="pl-PL"/>
              </w:rPr>
              <w:t>Dodatkowa lanca + min. 15metrowy wąż wysokociśnieniowy do czyszczenia ręcznego</w:t>
            </w:r>
          </w:p>
        </w:tc>
        <w:tc>
          <w:tcPr>
            <w:tcW w:w="1842" w:type="dxa"/>
          </w:tcPr>
          <w:p w14:paraId="5CBAF2E0" w14:textId="77777777" w:rsidR="00853D0E" w:rsidRPr="00DB29F2" w:rsidRDefault="00853D0E" w:rsidP="00853D0E">
            <w:pPr>
              <w:spacing w:afterLines="60" w:after="144"/>
              <w:rPr>
                <w:rFonts w:ascii="Trebuchet MS" w:hAnsi="Trebuchet MS"/>
                <w:sz w:val="20"/>
                <w:szCs w:val="20"/>
              </w:rPr>
            </w:pPr>
          </w:p>
        </w:tc>
        <w:tc>
          <w:tcPr>
            <w:tcW w:w="2977" w:type="dxa"/>
          </w:tcPr>
          <w:p w14:paraId="0B0457FD" w14:textId="77777777" w:rsidR="00853D0E" w:rsidRPr="00DB29F2" w:rsidRDefault="00853D0E" w:rsidP="00853D0E">
            <w:pPr>
              <w:spacing w:afterLines="60" w:after="144"/>
              <w:rPr>
                <w:rFonts w:ascii="Trebuchet MS" w:hAnsi="Trebuchet MS"/>
                <w:sz w:val="20"/>
                <w:szCs w:val="20"/>
              </w:rPr>
            </w:pPr>
          </w:p>
        </w:tc>
      </w:tr>
      <w:tr w:rsidR="00853D0E" w:rsidRPr="00DB29F2" w14:paraId="280ED055" w14:textId="77777777" w:rsidTr="00D238D6">
        <w:tc>
          <w:tcPr>
            <w:tcW w:w="534" w:type="dxa"/>
            <w:vAlign w:val="center"/>
          </w:tcPr>
          <w:p w14:paraId="465B5E03" w14:textId="2273A68A" w:rsidR="00853D0E" w:rsidRPr="002545E0" w:rsidRDefault="00853D0E" w:rsidP="00853D0E">
            <w:pPr>
              <w:spacing w:afterLines="60" w:after="144"/>
              <w:jc w:val="right"/>
              <w:rPr>
                <w:rFonts w:ascii="Trebuchet MS" w:hAnsi="Trebuchet MS"/>
                <w:sz w:val="20"/>
                <w:szCs w:val="20"/>
              </w:rPr>
            </w:pPr>
            <w:r>
              <w:rPr>
                <w:rFonts w:ascii="Trebuchet MS" w:hAnsi="Trebuchet MS"/>
                <w:sz w:val="20"/>
                <w:szCs w:val="20"/>
              </w:rPr>
              <w:t>f.</w:t>
            </w:r>
          </w:p>
        </w:tc>
        <w:tc>
          <w:tcPr>
            <w:tcW w:w="5103" w:type="dxa"/>
          </w:tcPr>
          <w:p w14:paraId="3A32752D" w14:textId="0E9EC376" w:rsidR="00853D0E" w:rsidRPr="002545E0" w:rsidRDefault="00853D0E" w:rsidP="00853D0E">
            <w:pPr>
              <w:spacing w:afterLines="60" w:after="144"/>
              <w:jc w:val="both"/>
              <w:rPr>
                <w:rFonts w:ascii="Trebuchet MS" w:hAnsi="Trebuchet MS"/>
                <w:sz w:val="20"/>
                <w:szCs w:val="20"/>
              </w:rPr>
            </w:pPr>
            <w:r w:rsidRPr="002120EA">
              <w:rPr>
                <w:rFonts w:ascii="Trebuchet MS" w:eastAsia="Times New Roman" w:hAnsi="Trebuchet MS" w:cs="Times New Roman"/>
                <w:sz w:val="20"/>
                <w:szCs w:val="20"/>
                <w:lang w:eastAsia="pl-PL"/>
              </w:rPr>
              <w:t>Automatyczny system mycia z min. 4 głowicami dla każdego z mieszalników</w:t>
            </w:r>
          </w:p>
        </w:tc>
        <w:tc>
          <w:tcPr>
            <w:tcW w:w="1842" w:type="dxa"/>
          </w:tcPr>
          <w:p w14:paraId="3CC62241" w14:textId="77777777" w:rsidR="00853D0E" w:rsidRPr="00DB29F2" w:rsidRDefault="00853D0E" w:rsidP="00853D0E">
            <w:pPr>
              <w:spacing w:afterLines="60" w:after="144"/>
              <w:rPr>
                <w:rFonts w:ascii="Trebuchet MS" w:hAnsi="Trebuchet MS"/>
                <w:sz w:val="20"/>
                <w:szCs w:val="20"/>
              </w:rPr>
            </w:pPr>
          </w:p>
        </w:tc>
        <w:tc>
          <w:tcPr>
            <w:tcW w:w="2977" w:type="dxa"/>
          </w:tcPr>
          <w:p w14:paraId="181CE877" w14:textId="77777777" w:rsidR="00853D0E" w:rsidRPr="00DB29F2" w:rsidRDefault="00853D0E" w:rsidP="00853D0E">
            <w:pPr>
              <w:spacing w:afterLines="60" w:after="144"/>
              <w:rPr>
                <w:rFonts w:ascii="Trebuchet MS" w:hAnsi="Trebuchet MS"/>
                <w:sz w:val="20"/>
                <w:szCs w:val="20"/>
              </w:rPr>
            </w:pPr>
          </w:p>
        </w:tc>
      </w:tr>
      <w:tr w:rsidR="00853D0E" w:rsidRPr="00DB29F2" w14:paraId="3A5ECA0A" w14:textId="77777777" w:rsidTr="00D238D6">
        <w:tc>
          <w:tcPr>
            <w:tcW w:w="534" w:type="dxa"/>
            <w:vAlign w:val="center"/>
          </w:tcPr>
          <w:p w14:paraId="5B5B2212" w14:textId="49C8C497" w:rsidR="00853D0E" w:rsidRPr="002545E0" w:rsidRDefault="00853D0E" w:rsidP="00853D0E">
            <w:pPr>
              <w:spacing w:afterLines="60" w:after="144"/>
              <w:jc w:val="right"/>
              <w:rPr>
                <w:rFonts w:ascii="Trebuchet MS" w:hAnsi="Trebuchet MS"/>
                <w:sz w:val="20"/>
                <w:szCs w:val="20"/>
              </w:rPr>
            </w:pPr>
            <w:r>
              <w:rPr>
                <w:rFonts w:ascii="Trebuchet MS" w:hAnsi="Trebuchet MS"/>
                <w:sz w:val="20"/>
                <w:szCs w:val="20"/>
              </w:rPr>
              <w:t>g.</w:t>
            </w:r>
          </w:p>
        </w:tc>
        <w:tc>
          <w:tcPr>
            <w:tcW w:w="5103" w:type="dxa"/>
          </w:tcPr>
          <w:p w14:paraId="5236FA88" w14:textId="7BBD3FA2" w:rsidR="00853D0E" w:rsidRPr="002545E0" w:rsidRDefault="00853D0E" w:rsidP="00853D0E">
            <w:pPr>
              <w:spacing w:afterLines="60" w:after="144"/>
              <w:jc w:val="both"/>
              <w:rPr>
                <w:rFonts w:ascii="Trebuchet MS" w:hAnsi="Trebuchet MS"/>
                <w:sz w:val="20"/>
                <w:szCs w:val="20"/>
              </w:rPr>
            </w:pPr>
            <w:r w:rsidRPr="002120EA">
              <w:rPr>
                <w:rFonts w:ascii="Trebuchet MS" w:eastAsia="Times New Roman" w:hAnsi="Trebuchet MS" w:cs="Times New Roman"/>
                <w:sz w:val="20"/>
                <w:szCs w:val="20"/>
                <w:lang w:eastAsia="pl-PL"/>
              </w:rPr>
              <w:t>Sekwencyjne działanie głowic myjących w celu zapewnienia maksymalnej wydajności i skuteczności</w:t>
            </w:r>
          </w:p>
        </w:tc>
        <w:tc>
          <w:tcPr>
            <w:tcW w:w="1842" w:type="dxa"/>
          </w:tcPr>
          <w:p w14:paraId="22362620" w14:textId="77777777" w:rsidR="00853D0E" w:rsidRPr="00DB29F2" w:rsidRDefault="00853D0E" w:rsidP="00853D0E">
            <w:pPr>
              <w:spacing w:afterLines="60" w:after="144"/>
              <w:rPr>
                <w:rFonts w:ascii="Trebuchet MS" w:hAnsi="Trebuchet MS"/>
                <w:sz w:val="20"/>
                <w:szCs w:val="20"/>
              </w:rPr>
            </w:pPr>
          </w:p>
        </w:tc>
        <w:tc>
          <w:tcPr>
            <w:tcW w:w="2977" w:type="dxa"/>
          </w:tcPr>
          <w:p w14:paraId="126150A0" w14:textId="77777777" w:rsidR="00853D0E" w:rsidRPr="00DB29F2" w:rsidRDefault="00853D0E" w:rsidP="00853D0E">
            <w:pPr>
              <w:spacing w:afterLines="60" w:after="144"/>
              <w:rPr>
                <w:rFonts w:ascii="Trebuchet MS" w:hAnsi="Trebuchet MS"/>
                <w:sz w:val="20"/>
                <w:szCs w:val="20"/>
              </w:rPr>
            </w:pPr>
          </w:p>
        </w:tc>
      </w:tr>
      <w:tr w:rsidR="00853D0E" w:rsidRPr="00DB29F2" w14:paraId="6549F70B" w14:textId="77777777" w:rsidTr="00D238D6">
        <w:tc>
          <w:tcPr>
            <w:tcW w:w="534" w:type="dxa"/>
            <w:vAlign w:val="center"/>
          </w:tcPr>
          <w:p w14:paraId="6179B926" w14:textId="362AA122" w:rsidR="00853D0E" w:rsidRPr="002545E0" w:rsidRDefault="00853D0E" w:rsidP="00853D0E">
            <w:pPr>
              <w:spacing w:afterLines="60" w:after="144"/>
              <w:jc w:val="right"/>
              <w:rPr>
                <w:rFonts w:ascii="Trebuchet MS" w:hAnsi="Trebuchet MS"/>
                <w:sz w:val="20"/>
                <w:szCs w:val="20"/>
              </w:rPr>
            </w:pPr>
            <w:r>
              <w:rPr>
                <w:rFonts w:ascii="Trebuchet MS" w:hAnsi="Trebuchet MS"/>
                <w:sz w:val="20"/>
                <w:szCs w:val="20"/>
              </w:rPr>
              <w:t>h.</w:t>
            </w:r>
          </w:p>
        </w:tc>
        <w:tc>
          <w:tcPr>
            <w:tcW w:w="5103" w:type="dxa"/>
          </w:tcPr>
          <w:p w14:paraId="15C0C6A4" w14:textId="263F2BC7" w:rsidR="00853D0E" w:rsidRPr="002545E0" w:rsidRDefault="00853D0E" w:rsidP="00853D0E">
            <w:pPr>
              <w:spacing w:afterLines="60" w:after="144"/>
              <w:jc w:val="both"/>
              <w:rPr>
                <w:rFonts w:ascii="Trebuchet MS" w:hAnsi="Trebuchet MS"/>
                <w:sz w:val="20"/>
                <w:szCs w:val="20"/>
              </w:rPr>
            </w:pPr>
            <w:r w:rsidRPr="002120EA">
              <w:rPr>
                <w:rFonts w:ascii="Trebuchet MS" w:eastAsia="Times New Roman" w:hAnsi="Trebuchet MS" w:cs="Times New Roman"/>
                <w:sz w:val="20"/>
                <w:szCs w:val="20"/>
                <w:lang w:eastAsia="pl-PL"/>
              </w:rPr>
              <w:t>Funkcja samooczyszczenia się głowic, automatyczny cykl samooczyszczenia się głowic: sekwencyjne działanie systemu samooczyszczania na każdą głowice myjącą</w:t>
            </w:r>
          </w:p>
        </w:tc>
        <w:tc>
          <w:tcPr>
            <w:tcW w:w="1842" w:type="dxa"/>
          </w:tcPr>
          <w:p w14:paraId="1F914145" w14:textId="77777777" w:rsidR="00853D0E" w:rsidRPr="00DB29F2" w:rsidRDefault="00853D0E" w:rsidP="00853D0E">
            <w:pPr>
              <w:spacing w:afterLines="60" w:after="144"/>
              <w:rPr>
                <w:rFonts w:ascii="Trebuchet MS" w:hAnsi="Trebuchet MS"/>
                <w:sz w:val="20"/>
                <w:szCs w:val="20"/>
              </w:rPr>
            </w:pPr>
          </w:p>
        </w:tc>
        <w:tc>
          <w:tcPr>
            <w:tcW w:w="2977" w:type="dxa"/>
          </w:tcPr>
          <w:p w14:paraId="2281B6AE" w14:textId="77777777" w:rsidR="00853D0E" w:rsidRPr="00DB29F2" w:rsidRDefault="00853D0E" w:rsidP="00853D0E">
            <w:pPr>
              <w:spacing w:afterLines="60" w:after="144"/>
              <w:rPr>
                <w:rFonts w:ascii="Trebuchet MS" w:hAnsi="Trebuchet MS"/>
                <w:sz w:val="20"/>
                <w:szCs w:val="20"/>
              </w:rPr>
            </w:pPr>
          </w:p>
        </w:tc>
      </w:tr>
      <w:tr w:rsidR="00853D0E" w:rsidRPr="00DB29F2" w14:paraId="5033F405" w14:textId="77777777" w:rsidTr="0052011F">
        <w:tc>
          <w:tcPr>
            <w:tcW w:w="534" w:type="dxa"/>
          </w:tcPr>
          <w:p w14:paraId="619745EC" w14:textId="1C746BBF" w:rsidR="00853D0E" w:rsidRPr="002545E0" w:rsidRDefault="00853D0E" w:rsidP="00853D0E">
            <w:pPr>
              <w:spacing w:afterLines="60" w:after="144"/>
              <w:jc w:val="right"/>
              <w:rPr>
                <w:rFonts w:ascii="Trebuchet MS" w:hAnsi="Trebuchet MS"/>
                <w:sz w:val="20"/>
                <w:szCs w:val="20"/>
              </w:rPr>
            </w:pPr>
            <w:r>
              <w:rPr>
                <w:rFonts w:ascii="Trebuchet MS" w:hAnsi="Trebuchet MS"/>
                <w:sz w:val="20"/>
                <w:szCs w:val="20"/>
              </w:rPr>
              <w:t>i.</w:t>
            </w:r>
          </w:p>
        </w:tc>
        <w:tc>
          <w:tcPr>
            <w:tcW w:w="5103" w:type="dxa"/>
          </w:tcPr>
          <w:p w14:paraId="03626247" w14:textId="607F49EE" w:rsidR="00853D0E" w:rsidRPr="002545E0" w:rsidRDefault="00853D0E" w:rsidP="00853D0E">
            <w:pPr>
              <w:spacing w:afterLines="60" w:after="144"/>
              <w:jc w:val="both"/>
              <w:rPr>
                <w:rFonts w:ascii="Trebuchet MS" w:hAnsi="Trebuchet MS"/>
                <w:sz w:val="20"/>
                <w:szCs w:val="20"/>
              </w:rPr>
            </w:pPr>
            <w:r w:rsidRPr="002120EA">
              <w:rPr>
                <w:rFonts w:ascii="Trebuchet MS" w:eastAsia="Times New Roman" w:hAnsi="Trebuchet MS" w:cs="Times New Roman"/>
                <w:sz w:val="20"/>
                <w:szCs w:val="20"/>
                <w:lang w:eastAsia="pl-PL"/>
              </w:rPr>
              <w:t>System myjący musi być przystosowany do mycia pod wysokim ciśnieniem przyszłych powietrznych kubełków transportowych</w:t>
            </w:r>
          </w:p>
        </w:tc>
        <w:tc>
          <w:tcPr>
            <w:tcW w:w="1842" w:type="dxa"/>
          </w:tcPr>
          <w:p w14:paraId="7060F4B6" w14:textId="77777777" w:rsidR="00853D0E" w:rsidRPr="00DB29F2" w:rsidRDefault="00853D0E" w:rsidP="00853D0E">
            <w:pPr>
              <w:spacing w:afterLines="60" w:after="144"/>
              <w:rPr>
                <w:rFonts w:ascii="Trebuchet MS" w:hAnsi="Trebuchet MS"/>
                <w:sz w:val="20"/>
                <w:szCs w:val="20"/>
              </w:rPr>
            </w:pPr>
          </w:p>
        </w:tc>
        <w:tc>
          <w:tcPr>
            <w:tcW w:w="2977" w:type="dxa"/>
          </w:tcPr>
          <w:p w14:paraId="5298EFCA" w14:textId="77777777" w:rsidR="00853D0E" w:rsidRPr="00DB29F2" w:rsidRDefault="00853D0E" w:rsidP="00853D0E">
            <w:pPr>
              <w:spacing w:afterLines="60" w:after="144"/>
              <w:rPr>
                <w:rFonts w:ascii="Trebuchet MS" w:hAnsi="Trebuchet MS"/>
                <w:sz w:val="20"/>
                <w:szCs w:val="20"/>
              </w:rPr>
            </w:pPr>
          </w:p>
        </w:tc>
      </w:tr>
      <w:tr w:rsidR="00853D0E" w:rsidRPr="00DB29F2" w14:paraId="16EFBF6C" w14:textId="77777777" w:rsidTr="0052011F">
        <w:tc>
          <w:tcPr>
            <w:tcW w:w="534" w:type="dxa"/>
          </w:tcPr>
          <w:p w14:paraId="74254346" w14:textId="3956426C" w:rsidR="00853D0E" w:rsidRPr="002545E0" w:rsidRDefault="00853D0E" w:rsidP="00853D0E">
            <w:pPr>
              <w:spacing w:afterLines="60" w:after="144"/>
              <w:jc w:val="right"/>
              <w:rPr>
                <w:rFonts w:ascii="Trebuchet MS" w:hAnsi="Trebuchet MS"/>
                <w:sz w:val="20"/>
                <w:szCs w:val="20"/>
              </w:rPr>
            </w:pPr>
            <w:r>
              <w:rPr>
                <w:rFonts w:ascii="Trebuchet MS" w:hAnsi="Trebuchet MS"/>
                <w:sz w:val="20"/>
                <w:szCs w:val="20"/>
              </w:rPr>
              <w:t>j.</w:t>
            </w:r>
          </w:p>
        </w:tc>
        <w:tc>
          <w:tcPr>
            <w:tcW w:w="5103" w:type="dxa"/>
          </w:tcPr>
          <w:p w14:paraId="5492BE01" w14:textId="392455E4" w:rsidR="00853D0E" w:rsidRPr="002545E0" w:rsidRDefault="003D488C" w:rsidP="00853D0E">
            <w:pPr>
              <w:spacing w:afterLines="60" w:after="144"/>
              <w:jc w:val="both"/>
              <w:rPr>
                <w:rFonts w:ascii="Trebuchet MS" w:hAnsi="Trebuchet MS"/>
                <w:sz w:val="20"/>
                <w:szCs w:val="20"/>
              </w:rPr>
            </w:pPr>
            <w:r w:rsidRPr="00BC6886">
              <w:rPr>
                <w:rFonts w:ascii="Trebuchet MS" w:eastAsia="Times New Roman" w:hAnsi="Trebuchet MS" w:cs="Times New Roman"/>
                <w:sz w:val="20"/>
                <w:szCs w:val="20"/>
                <w:lang w:eastAsia="pl-PL"/>
              </w:rPr>
              <w:t>Szafa sterownicza</w:t>
            </w:r>
            <w:r w:rsidR="00853D0E" w:rsidRPr="00BC6886">
              <w:rPr>
                <w:rFonts w:ascii="Trebuchet MS" w:eastAsia="Times New Roman" w:hAnsi="Trebuchet MS" w:cs="Times New Roman"/>
                <w:sz w:val="20"/>
                <w:szCs w:val="20"/>
                <w:lang w:eastAsia="pl-PL"/>
              </w:rPr>
              <w:t xml:space="preserve"> i okablowanie</w:t>
            </w:r>
          </w:p>
        </w:tc>
        <w:tc>
          <w:tcPr>
            <w:tcW w:w="1842" w:type="dxa"/>
          </w:tcPr>
          <w:p w14:paraId="1C9003A8" w14:textId="77777777" w:rsidR="00853D0E" w:rsidRPr="00DB29F2" w:rsidRDefault="00853D0E" w:rsidP="00853D0E">
            <w:pPr>
              <w:spacing w:afterLines="60" w:after="144"/>
              <w:rPr>
                <w:rFonts w:ascii="Trebuchet MS" w:hAnsi="Trebuchet MS"/>
                <w:sz w:val="20"/>
                <w:szCs w:val="20"/>
              </w:rPr>
            </w:pPr>
          </w:p>
        </w:tc>
        <w:tc>
          <w:tcPr>
            <w:tcW w:w="2977" w:type="dxa"/>
          </w:tcPr>
          <w:p w14:paraId="5BE90EF5" w14:textId="77777777" w:rsidR="00853D0E" w:rsidRPr="00DB29F2" w:rsidRDefault="00853D0E" w:rsidP="00853D0E">
            <w:pPr>
              <w:spacing w:afterLines="60" w:after="144"/>
              <w:rPr>
                <w:rFonts w:ascii="Trebuchet MS" w:hAnsi="Trebuchet MS"/>
                <w:sz w:val="20"/>
                <w:szCs w:val="20"/>
              </w:rPr>
            </w:pPr>
          </w:p>
        </w:tc>
      </w:tr>
      <w:tr w:rsidR="00853D0E" w:rsidRPr="00DB29F2" w14:paraId="1995C44A" w14:textId="77777777" w:rsidTr="0052011F">
        <w:tc>
          <w:tcPr>
            <w:tcW w:w="534" w:type="dxa"/>
          </w:tcPr>
          <w:p w14:paraId="068F53BA" w14:textId="73361FE7" w:rsidR="00853D0E" w:rsidRPr="002545E0" w:rsidRDefault="00853D0E" w:rsidP="00853D0E">
            <w:pPr>
              <w:spacing w:before="60" w:afterLines="60" w:after="144"/>
              <w:rPr>
                <w:rFonts w:ascii="Trebuchet MS" w:hAnsi="Trebuchet MS"/>
                <w:sz w:val="20"/>
                <w:szCs w:val="20"/>
              </w:rPr>
            </w:pPr>
            <w:r>
              <w:rPr>
                <w:rFonts w:ascii="Trebuchet MS" w:hAnsi="Trebuchet MS"/>
                <w:sz w:val="20"/>
                <w:szCs w:val="20"/>
              </w:rPr>
              <w:t>2)</w:t>
            </w:r>
          </w:p>
        </w:tc>
        <w:tc>
          <w:tcPr>
            <w:tcW w:w="5103" w:type="dxa"/>
          </w:tcPr>
          <w:p w14:paraId="438BB09B" w14:textId="225670DA" w:rsidR="00853D0E" w:rsidRPr="002545E0" w:rsidRDefault="00853D0E" w:rsidP="00853D0E">
            <w:pPr>
              <w:spacing w:line="276" w:lineRule="auto"/>
              <w:jc w:val="both"/>
              <w:rPr>
                <w:rFonts w:ascii="Trebuchet MS" w:hAnsi="Trebuchet MS"/>
                <w:sz w:val="20"/>
                <w:szCs w:val="20"/>
              </w:rPr>
            </w:pPr>
            <w:r w:rsidRPr="00853D0E">
              <w:rPr>
                <w:rFonts w:ascii="Trebuchet MS" w:hAnsi="Trebuchet MS"/>
                <w:iCs/>
                <w:sz w:val="20"/>
                <w:szCs w:val="20"/>
              </w:rPr>
              <w:t>System recyklingu kruszyw/wody ze świeżej, niewbudowanej mieszanki betonowej oraz popłuczyn z maszyn</w:t>
            </w:r>
          </w:p>
        </w:tc>
        <w:tc>
          <w:tcPr>
            <w:tcW w:w="1842" w:type="dxa"/>
          </w:tcPr>
          <w:p w14:paraId="61030053" w14:textId="77777777" w:rsidR="00853D0E" w:rsidRPr="00DB29F2" w:rsidRDefault="00853D0E" w:rsidP="00853D0E">
            <w:pPr>
              <w:spacing w:before="60" w:afterLines="60" w:after="144"/>
              <w:rPr>
                <w:rFonts w:ascii="Trebuchet MS" w:hAnsi="Trebuchet MS"/>
                <w:sz w:val="20"/>
                <w:szCs w:val="20"/>
              </w:rPr>
            </w:pPr>
          </w:p>
        </w:tc>
        <w:tc>
          <w:tcPr>
            <w:tcW w:w="2977" w:type="dxa"/>
          </w:tcPr>
          <w:p w14:paraId="4B305E12" w14:textId="77777777" w:rsidR="00853D0E" w:rsidRPr="00DB29F2" w:rsidRDefault="00853D0E" w:rsidP="00853D0E">
            <w:pPr>
              <w:spacing w:before="60" w:afterLines="60" w:after="144"/>
              <w:rPr>
                <w:rFonts w:ascii="Trebuchet MS" w:hAnsi="Trebuchet MS"/>
                <w:sz w:val="20"/>
                <w:szCs w:val="20"/>
              </w:rPr>
            </w:pPr>
          </w:p>
        </w:tc>
      </w:tr>
      <w:tr w:rsidR="00853D0E" w:rsidRPr="00DB29F2" w14:paraId="7257CB98" w14:textId="77777777" w:rsidTr="001A33BB">
        <w:tc>
          <w:tcPr>
            <w:tcW w:w="534" w:type="dxa"/>
            <w:vAlign w:val="center"/>
          </w:tcPr>
          <w:p w14:paraId="21980601" w14:textId="4A601BAB" w:rsidR="00853D0E" w:rsidRPr="002545E0" w:rsidRDefault="00853D0E" w:rsidP="00853D0E">
            <w:pPr>
              <w:spacing w:before="60" w:afterLines="60" w:after="144"/>
              <w:jc w:val="right"/>
              <w:rPr>
                <w:rFonts w:ascii="Trebuchet MS" w:hAnsi="Trebuchet MS"/>
                <w:sz w:val="20"/>
                <w:szCs w:val="20"/>
              </w:rPr>
            </w:pPr>
            <w:bookmarkStart w:id="0" w:name="_Hlk213843858"/>
            <w:r>
              <w:rPr>
                <w:rFonts w:ascii="Trebuchet MS" w:hAnsi="Trebuchet MS"/>
                <w:sz w:val="20"/>
                <w:szCs w:val="20"/>
              </w:rPr>
              <w:t>a.</w:t>
            </w:r>
          </w:p>
        </w:tc>
        <w:tc>
          <w:tcPr>
            <w:tcW w:w="5103" w:type="dxa"/>
          </w:tcPr>
          <w:p w14:paraId="602B13E7" w14:textId="33735416" w:rsidR="00853D0E" w:rsidRPr="002545E0" w:rsidRDefault="00853D0E" w:rsidP="00853D0E">
            <w:pPr>
              <w:spacing w:before="60" w:afterLines="60" w:after="144"/>
              <w:jc w:val="both"/>
              <w:rPr>
                <w:rFonts w:ascii="Trebuchet MS" w:hAnsi="Trebuchet MS"/>
                <w:sz w:val="20"/>
                <w:szCs w:val="20"/>
              </w:rPr>
            </w:pPr>
            <w:r w:rsidRPr="00D53AEA">
              <w:rPr>
                <w:rFonts w:ascii="Trebuchet MS" w:eastAsia="Times New Roman" w:hAnsi="Trebuchet MS" w:cs="Times New Roman"/>
                <w:iCs/>
                <w:sz w:val="20"/>
                <w:szCs w:val="20"/>
                <w:lang w:eastAsia="pl-PL"/>
              </w:rPr>
              <w:t>Urządzenie wyposażone w 2 oddzielne komory płuczące</w:t>
            </w:r>
          </w:p>
        </w:tc>
        <w:tc>
          <w:tcPr>
            <w:tcW w:w="1842" w:type="dxa"/>
          </w:tcPr>
          <w:p w14:paraId="6FA75FF4" w14:textId="77777777" w:rsidR="00853D0E" w:rsidRPr="00DB29F2" w:rsidRDefault="00853D0E" w:rsidP="00853D0E">
            <w:pPr>
              <w:spacing w:before="60" w:afterLines="60" w:after="144"/>
              <w:rPr>
                <w:rFonts w:ascii="Trebuchet MS" w:hAnsi="Trebuchet MS"/>
                <w:sz w:val="20"/>
                <w:szCs w:val="20"/>
              </w:rPr>
            </w:pPr>
          </w:p>
        </w:tc>
        <w:tc>
          <w:tcPr>
            <w:tcW w:w="2977" w:type="dxa"/>
          </w:tcPr>
          <w:p w14:paraId="03190815" w14:textId="77777777" w:rsidR="00853D0E" w:rsidRPr="00DB29F2" w:rsidRDefault="00853D0E" w:rsidP="00853D0E">
            <w:pPr>
              <w:spacing w:before="60" w:afterLines="60" w:after="144"/>
              <w:rPr>
                <w:rFonts w:ascii="Trebuchet MS" w:hAnsi="Trebuchet MS"/>
                <w:sz w:val="20"/>
                <w:szCs w:val="20"/>
              </w:rPr>
            </w:pPr>
          </w:p>
        </w:tc>
      </w:tr>
      <w:tr w:rsidR="00853D0E" w:rsidRPr="00DB29F2" w14:paraId="5580A45A" w14:textId="77777777" w:rsidTr="001A33BB">
        <w:tc>
          <w:tcPr>
            <w:tcW w:w="534" w:type="dxa"/>
            <w:vAlign w:val="center"/>
          </w:tcPr>
          <w:p w14:paraId="2D2A6861" w14:textId="6412437D" w:rsidR="00853D0E" w:rsidRPr="002545E0" w:rsidRDefault="00853D0E" w:rsidP="00853D0E">
            <w:pPr>
              <w:spacing w:before="60" w:afterLines="60" w:after="144"/>
              <w:jc w:val="right"/>
              <w:rPr>
                <w:rFonts w:ascii="Trebuchet MS" w:hAnsi="Trebuchet MS"/>
                <w:sz w:val="20"/>
                <w:szCs w:val="20"/>
              </w:rPr>
            </w:pPr>
            <w:r>
              <w:rPr>
                <w:rFonts w:ascii="Trebuchet MS" w:hAnsi="Trebuchet MS"/>
                <w:sz w:val="20"/>
                <w:szCs w:val="20"/>
              </w:rPr>
              <w:t>b.</w:t>
            </w:r>
          </w:p>
        </w:tc>
        <w:tc>
          <w:tcPr>
            <w:tcW w:w="5103" w:type="dxa"/>
          </w:tcPr>
          <w:p w14:paraId="4EF319D8" w14:textId="6A6D8E1B" w:rsidR="00853D0E" w:rsidRPr="002545E0" w:rsidRDefault="00853D0E" w:rsidP="00853D0E">
            <w:pPr>
              <w:spacing w:before="60" w:afterLines="60" w:after="144"/>
              <w:jc w:val="both"/>
              <w:rPr>
                <w:rFonts w:ascii="Trebuchet MS" w:hAnsi="Trebuchet MS"/>
                <w:sz w:val="20"/>
                <w:szCs w:val="20"/>
              </w:rPr>
            </w:pPr>
            <w:r w:rsidRPr="00D53AEA">
              <w:rPr>
                <w:rFonts w:ascii="Trebuchet MS" w:eastAsia="Times New Roman" w:hAnsi="Trebuchet MS" w:cs="Times New Roman"/>
                <w:iCs/>
                <w:sz w:val="20"/>
                <w:szCs w:val="20"/>
                <w:lang w:eastAsia="pl-PL"/>
              </w:rPr>
              <w:t>Wydajność (woda płucząca) min. 20 m3/h</w:t>
            </w:r>
          </w:p>
        </w:tc>
        <w:tc>
          <w:tcPr>
            <w:tcW w:w="1842" w:type="dxa"/>
          </w:tcPr>
          <w:p w14:paraId="5F334DAE" w14:textId="77777777" w:rsidR="00853D0E" w:rsidRPr="00DB29F2" w:rsidRDefault="00853D0E" w:rsidP="00853D0E">
            <w:pPr>
              <w:spacing w:before="60" w:afterLines="60" w:after="144"/>
              <w:rPr>
                <w:rFonts w:ascii="Trebuchet MS" w:hAnsi="Trebuchet MS"/>
                <w:sz w:val="20"/>
                <w:szCs w:val="20"/>
              </w:rPr>
            </w:pPr>
          </w:p>
        </w:tc>
        <w:tc>
          <w:tcPr>
            <w:tcW w:w="2977" w:type="dxa"/>
          </w:tcPr>
          <w:p w14:paraId="4E3800B9" w14:textId="77777777" w:rsidR="00853D0E" w:rsidRPr="00DB29F2" w:rsidRDefault="00853D0E" w:rsidP="00853D0E">
            <w:pPr>
              <w:spacing w:before="60" w:afterLines="60" w:after="144"/>
              <w:rPr>
                <w:rFonts w:ascii="Trebuchet MS" w:hAnsi="Trebuchet MS"/>
                <w:sz w:val="20"/>
                <w:szCs w:val="20"/>
              </w:rPr>
            </w:pPr>
          </w:p>
        </w:tc>
      </w:tr>
      <w:tr w:rsidR="00853D0E" w:rsidRPr="00DB29F2" w14:paraId="43CF4680" w14:textId="77777777" w:rsidTr="001A33BB">
        <w:tc>
          <w:tcPr>
            <w:tcW w:w="534" w:type="dxa"/>
            <w:vAlign w:val="center"/>
          </w:tcPr>
          <w:p w14:paraId="432E0728" w14:textId="2BB4007B" w:rsidR="00853D0E" w:rsidRPr="002545E0" w:rsidRDefault="00853D0E" w:rsidP="00853D0E">
            <w:pPr>
              <w:spacing w:before="60" w:afterLines="60" w:after="144"/>
              <w:jc w:val="right"/>
              <w:rPr>
                <w:rFonts w:ascii="Trebuchet MS" w:hAnsi="Trebuchet MS"/>
                <w:sz w:val="20"/>
                <w:szCs w:val="20"/>
              </w:rPr>
            </w:pPr>
            <w:r>
              <w:rPr>
                <w:rFonts w:ascii="Trebuchet MS" w:hAnsi="Trebuchet MS"/>
                <w:sz w:val="20"/>
                <w:szCs w:val="20"/>
              </w:rPr>
              <w:t>c.</w:t>
            </w:r>
          </w:p>
        </w:tc>
        <w:tc>
          <w:tcPr>
            <w:tcW w:w="5103" w:type="dxa"/>
          </w:tcPr>
          <w:p w14:paraId="57D56A0A" w14:textId="07F191E8" w:rsidR="00853D0E" w:rsidRPr="002545E0" w:rsidRDefault="00853D0E" w:rsidP="00853D0E">
            <w:pPr>
              <w:spacing w:before="60" w:afterLines="60" w:after="144"/>
              <w:jc w:val="both"/>
              <w:rPr>
                <w:rFonts w:ascii="Trebuchet MS" w:hAnsi="Trebuchet MS"/>
                <w:sz w:val="20"/>
                <w:szCs w:val="20"/>
              </w:rPr>
            </w:pPr>
            <w:r w:rsidRPr="00D53AEA">
              <w:rPr>
                <w:rFonts w:ascii="Trebuchet MS" w:eastAsia="Times New Roman" w:hAnsi="Trebuchet MS" w:cs="Times New Roman"/>
                <w:iCs/>
                <w:sz w:val="20"/>
                <w:szCs w:val="20"/>
                <w:lang w:eastAsia="pl-PL"/>
              </w:rPr>
              <w:t>Wydajność (świeży beton) min. 4 m3/h</w:t>
            </w:r>
          </w:p>
        </w:tc>
        <w:tc>
          <w:tcPr>
            <w:tcW w:w="1842" w:type="dxa"/>
          </w:tcPr>
          <w:p w14:paraId="3151D9AD" w14:textId="77777777" w:rsidR="00853D0E" w:rsidRPr="00DB29F2" w:rsidRDefault="00853D0E" w:rsidP="00853D0E">
            <w:pPr>
              <w:spacing w:before="60" w:afterLines="60" w:after="144"/>
              <w:rPr>
                <w:rFonts w:ascii="Trebuchet MS" w:hAnsi="Trebuchet MS"/>
                <w:sz w:val="20"/>
                <w:szCs w:val="20"/>
              </w:rPr>
            </w:pPr>
          </w:p>
        </w:tc>
        <w:tc>
          <w:tcPr>
            <w:tcW w:w="2977" w:type="dxa"/>
          </w:tcPr>
          <w:p w14:paraId="2C1885BC" w14:textId="77777777" w:rsidR="00853D0E" w:rsidRPr="00DB29F2" w:rsidRDefault="00853D0E" w:rsidP="00853D0E">
            <w:pPr>
              <w:spacing w:before="60" w:afterLines="60" w:after="144"/>
              <w:rPr>
                <w:rFonts w:ascii="Trebuchet MS" w:hAnsi="Trebuchet MS"/>
                <w:sz w:val="20"/>
                <w:szCs w:val="20"/>
              </w:rPr>
            </w:pPr>
          </w:p>
        </w:tc>
      </w:tr>
      <w:tr w:rsidR="00853D0E" w:rsidRPr="00DB29F2" w14:paraId="3FDBC779" w14:textId="77777777" w:rsidTr="001A33BB">
        <w:tc>
          <w:tcPr>
            <w:tcW w:w="534" w:type="dxa"/>
            <w:vAlign w:val="center"/>
          </w:tcPr>
          <w:p w14:paraId="01D0881A" w14:textId="33834201" w:rsidR="00853D0E" w:rsidRPr="002545E0" w:rsidRDefault="00853D0E" w:rsidP="00853D0E">
            <w:pPr>
              <w:spacing w:before="60" w:afterLines="60" w:after="144"/>
              <w:jc w:val="right"/>
              <w:rPr>
                <w:rFonts w:ascii="Trebuchet MS" w:hAnsi="Trebuchet MS"/>
                <w:sz w:val="20"/>
                <w:szCs w:val="20"/>
              </w:rPr>
            </w:pPr>
            <w:r>
              <w:rPr>
                <w:rFonts w:ascii="Trebuchet MS" w:hAnsi="Trebuchet MS"/>
                <w:sz w:val="20"/>
                <w:szCs w:val="20"/>
              </w:rPr>
              <w:t>d.</w:t>
            </w:r>
          </w:p>
        </w:tc>
        <w:tc>
          <w:tcPr>
            <w:tcW w:w="5103" w:type="dxa"/>
          </w:tcPr>
          <w:p w14:paraId="3801FAA1" w14:textId="59771A91" w:rsidR="00853D0E" w:rsidRPr="002545E0" w:rsidRDefault="00853D0E" w:rsidP="00853D0E">
            <w:pPr>
              <w:spacing w:before="60" w:afterLines="60" w:after="144"/>
              <w:jc w:val="both"/>
              <w:rPr>
                <w:rFonts w:ascii="Trebuchet MS" w:hAnsi="Trebuchet MS"/>
                <w:sz w:val="20"/>
                <w:szCs w:val="20"/>
              </w:rPr>
            </w:pPr>
            <w:r w:rsidRPr="00D53AEA">
              <w:rPr>
                <w:rFonts w:ascii="Trebuchet MS" w:eastAsia="Times New Roman" w:hAnsi="Trebuchet MS" w:cs="Times New Roman"/>
                <w:iCs/>
                <w:sz w:val="20"/>
                <w:szCs w:val="20"/>
                <w:lang w:eastAsia="pl-PL"/>
              </w:rPr>
              <w:t>Moc silnika min. 1,5 kW</w:t>
            </w:r>
          </w:p>
        </w:tc>
        <w:tc>
          <w:tcPr>
            <w:tcW w:w="1842" w:type="dxa"/>
          </w:tcPr>
          <w:p w14:paraId="3EF8BA46" w14:textId="77777777" w:rsidR="00853D0E" w:rsidRPr="00DB29F2" w:rsidRDefault="00853D0E" w:rsidP="00853D0E">
            <w:pPr>
              <w:spacing w:before="60" w:afterLines="60" w:after="144"/>
              <w:rPr>
                <w:rFonts w:ascii="Trebuchet MS" w:hAnsi="Trebuchet MS"/>
                <w:sz w:val="20"/>
                <w:szCs w:val="20"/>
              </w:rPr>
            </w:pPr>
          </w:p>
        </w:tc>
        <w:tc>
          <w:tcPr>
            <w:tcW w:w="2977" w:type="dxa"/>
          </w:tcPr>
          <w:p w14:paraId="670EDA5B" w14:textId="77777777" w:rsidR="00853D0E" w:rsidRPr="00DB29F2" w:rsidRDefault="00853D0E" w:rsidP="00853D0E">
            <w:pPr>
              <w:spacing w:before="60" w:afterLines="60" w:after="144"/>
              <w:rPr>
                <w:rFonts w:ascii="Trebuchet MS" w:hAnsi="Trebuchet MS"/>
                <w:sz w:val="20"/>
                <w:szCs w:val="20"/>
              </w:rPr>
            </w:pPr>
          </w:p>
        </w:tc>
      </w:tr>
      <w:bookmarkEnd w:id="0"/>
      <w:tr w:rsidR="00853D0E" w:rsidRPr="00DB29F2" w14:paraId="47D0CB02" w14:textId="77777777" w:rsidTr="0052011F">
        <w:tc>
          <w:tcPr>
            <w:tcW w:w="534" w:type="dxa"/>
          </w:tcPr>
          <w:p w14:paraId="6D8054CE" w14:textId="2BD96211" w:rsidR="00853D0E" w:rsidRPr="002545E0" w:rsidRDefault="00853D0E" w:rsidP="00853D0E">
            <w:pPr>
              <w:spacing w:before="60" w:afterLines="60" w:after="144"/>
              <w:rPr>
                <w:rFonts w:ascii="Trebuchet MS" w:hAnsi="Trebuchet MS"/>
                <w:sz w:val="20"/>
                <w:szCs w:val="20"/>
              </w:rPr>
            </w:pPr>
            <w:r>
              <w:rPr>
                <w:rFonts w:ascii="Trebuchet MS" w:hAnsi="Trebuchet MS"/>
                <w:sz w:val="20"/>
                <w:szCs w:val="20"/>
              </w:rPr>
              <w:t>3)</w:t>
            </w:r>
          </w:p>
        </w:tc>
        <w:tc>
          <w:tcPr>
            <w:tcW w:w="5103" w:type="dxa"/>
          </w:tcPr>
          <w:p w14:paraId="6F425998" w14:textId="359B1F96" w:rsidR="00853D0E" w:rsidRPr="00853D0E" w:rsidRDefault="00853D0E" w:rsidP="00853D0E">
            <w:pPr>
              <w:spacing w:line="276" w:lineRule="auto"/>
              <w:jc w:val="both"/>
              <w:rPr>
                <w:rFonts w:ascii="Trebuchet MS" w:hAnsi="Trebuchet MS"/>
                <w:iCs/>
                <w:sz w:val="20"/>
                <w:szCs w:val="20"/>
              </w:rPr>
            </w:pPr>
            <w:r w:rsidRPr="00853D0E">
              <w:rPr>
                <w:rFonts w:ascii="Trebuchet MS" w:hAnsi="Trebuchet MS"/>
                <w:iCs/>
                <w:sz w:val="20"/>
                <w:szCs w:val="20"/>
              </w:rPr>
              <w:t>Koło podające</w:t>
            </w:r>
          </w:p>
        </w:tc>
        <w:tc>
          <w:tcPr>
            <w:tcW w:w="1842" w:type="dxa"/>
          </w:tcPr>
          <w:p w14:paraId="5F7418AC" w14:textId="77777777" w:rsidR="00853D0E" w:rsidRPr="00DB29F2" w:rsidRDefault="00853D0E" w:rsidP="00853D0E">
            <w:pPr>
              <w:spacing w:before="60" w:afterLines="60" w:after="144"/>
              <w:rPr>
                <w:rFonts w:ascii="Trebuchet MS" w:hAnsi="Trebuchet MS"/>
                <w:sz w:val="20"/>
                <w:szCs w:val="20"/>
              </w:rPr>
            </w:pPr>
          </w:p>
        </w:tc>
        <w:tc>
          <w:tcPr>
            <w:tcW w:w="2977" w:type="dxa"/>
          </w:tcPr>
          <w:p w14:paraId="03E37374" w14:textId="77777777" w:rsidR="00853D0E" w:rsidRPr="00DB29F2" w:rsidRDefault="00853D0E" w:rsidP="00853D0E">
            <w:pPr>
              <w:spacing w:before="60" w:afterLines="60" w:after="144"/>
              <w:rPr>
                <w:rFonts w:ascii="Trebuchet MS" w:hAnsi="Trebuchet MS"/>
                <w:sz w:val="20"/>
                <w:szCs w:val="20"/>
              </w:rPr>
            </w:pPr>
          </w:p>
        </w:tc>
      </w:tr>
      <w:tr w:rsidR="005F20FB" w:rsidRPr="00DB29F2" w14:paraId="5740D043" w14:textId="77777777" w:rsidTr="0017036A">
        <w:tc>
          <w:tcPr>
            <w:tcW w:w="534" w:type="dxa"/>
            <w:vAlign w:val="center"/>
          </w:tcPr>
          <w:p w14:paraId="3008E977" w14:textId="1D80B178"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a.</w:t>
            </w:r>
          </w:p>
        </w:tc>
        <w:tc>
          <w:tcPr>
            <w:tcW w:w="5103" w:type="dxa"/>
          </w:tcPr>
          <w:p w14:paraId="60F1369F" w14:textId="0BFD86C7" w:rsidR="005F20FB" w:rsidRPr="002545E0" w:rsidRDefault="005F20FB" w:rsidP="005F20FB">
            <w:pPr>
              <w:spacing w:before="60" w:afterLines="60" w:after="144"/>
              <w:jc w:val="both"/>
              <w:rPr>
                <w:rFonts w:ascii="Trebuchet MS" w:hAnsi="Trebuchet MS"/>
                <w:sz w:val="20"/>
                <w:szCs w:val="20"/>
              </w:rPr>
            </w:pPr>
            <w:r w:rsidRPr="007148E3">
              <w:rPr>
                <w:rFonts w:ascii="Trebuchet MS" w:eastAsia="Times New Roman" w:hAnsi="Trebuchet MS" w:cs="Times New Roman"/>
                <w:iCs/>
                <w:sz w:val="20"/>
                <w:szCs w:val="20"/>
                <w:lang w:eastAsia="pl-PL"/>
              </w:rPr>
              <w:t>Urządzenie do czyszczenia małych sprzętów oraz do pobierania wody spływającej z wpustu podłogowego</w:t>
            </w:r>
          </w:p>
        </w:tc>
        <w:tc>
          <w:tcPr>
            <w:tcW w:w="1842" w:type="dxa"/>
          </w:tcPr>
          <w:p w14:paraId="20C95B0A" w14:textId="77777777" w:rsidR="005F20FB" w:rsidRPr="00DB29F2" w:rsidRDefault="005F20FB" w:rsidP="005F20FB">
            <w:pPr>
              <w:spacing w:before="60" w:afterLines="60" w:after="144"/>
              <w:rPr>
                <w:rFonts w:ascii="Trebuchet MS" w:hAnsi="Trebuchet MS"/>
                <w:sz w:val="20"/>
                <w:szCs w:val="20"/>
              </w:rPr>
            </w:pPr>
          </w:p>
        </w:tc>
        <w:tc>
          <w:tcPr>
            <w:tcW w:w="2977" w:type="dxa"/>
          </w:tcPr>
          <w:p w14:paraId="67B649F9" w14:textId="77777777" w:rsidR="005F20FB" w:rsidRPr="00DB29F2" w:rsidRDefault="005F20FB" w:rsidP="005F20FB">
            <w:pPr>
              <w:spacing w:before="60" w:afterLines="60" w:after="144"/>
              <w:rPr>
                <w:rFonts w:ascii="Trebuchet MS" w:hAnsi="Trebuchet MS"/>
                <w:sz w:val="20"/>
                <w:szCs w:val="20"/>
              </w:rPr>
            </w:pPr>
          </w:p>
        </w:tc>
      </w:tr>
      <w:tr w:rsidR="005F20FB" w:rsidRPr="00DB29F2" w14:paraId="74AB7716" w14:textId="77777777" w:rsidTr="0017036A">
        <w:tc>
          <w:tcPr>
            <w:tcW w:w="534" w:type="dxa"/>
            <w:vAlign w:val="center"/>
          </w:tcPr>
          <w:p w14:paraId="6C828F60" w14:textId="6D251CF6"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b.</w:t>
            </w:r>
          </w:p>
        </w:tc>
        <w:tc>
          <w:tcPr>
            <w:tcW w:w="5103" w:type="dxa"/>
          </w:tcPr>
          <w:p w14:paraId="67C34B6F" w14:textId="182828C2" w:rsidR="005F20FB" w:rsidRPr="002545E0" w:rsidRDefault="005F20FB" w:rsidP="005F20FB">
            <w:pPr>
              <w:spacing w:before="60" w:afterLines="60" w:after="144"/>
              <w:jc w:val="both"/>
              <w:rPr>
                <w:rFonts w:ascii="Trebuchet MS" w:hAnsi="Trebuchet MS"/>
                <w:sz w:val="20"/>
                <w:szCs w:val="20"/>
              </w:rPr>
            </w:pPr>
            <w:r w:rsidRPr="007148E3">
              <w:rPr>
                <w:rFonts w:ascii="Trebuchet MS" w:eastAsia="Times New Roman" w:hAnsi="Trebuchet MS" w:cs="Times New Roman"/>
                <w:iCs/>
                <w:sz w:val="20"/>
                <w:szCs w:val="20"/>
                <w:lang w:eastAsia="pl-PL"/>
              </w:rPr>
              <w:t xml:space="preserve">Koło podające zamontowane na głównym wale </w:t>
            </w:r>
            <w:proofErr w:type="spellStart"/>
            <w:r w:rsidRPr="007148E3">
              <w:rPr>
                <w:rFonts w:ascii="Trebuchet MS" w:eastAsia="Times New Roman" w:hAnsi="Trebuchet MS" w:cs="Times New Roman"/>
                <w:iCs/>
                <w:sz w:val="20"/>
                <w:szCs w:val="20"/>
                <w:lang w:eastAsia="pl-PL"/>
              </w:rPr>
              <w:t>recyklera</w:t>
            </w:r>
            <w:proofErr w:type="spellEnd"/>
          </w:p>
        </w:tc>
        <w:tc>
          <w:tcPr>
            <w:tcW w:w="1842" w:type="dxa"/>
          </w:tcPr>
          <w:p w14:paraId="4A31E160" w14:textId="77777777" w:rsidR="005F20FB" w:rsidRPr="00DB29F2" w:rsidRDefault="005F20FB" w:rsidP="005F20FB">
            <w:pPr>
              <w:spacing w:before="60" w:afterLines="60" w:after="144"/>
              <w:rPr>
                <w:rFonts w:ascii="Trebuchet MS" w:hAnsi="Trebuchet MS"/>
                <w:sz w:val="20"/>
                <w:szCs w:val="20"/>
              </w:rPr>
            </w:pPr>
          </w:p>
        </w:tc>
        <w:tc>
          <w:tcPr>
            <w:tcW w:w="2977" w:type="dxa"/>
          </w:tcPr>
          <w:p w14:paraId="76A009F8" w14:textId="77777777" w:rsidR="005F20FB" w:rsidRPr="00DB29F2" w:rsidRDefault="005F20FB" w:rsidP="005F20FB">
            <w:pPr>
              <w:spacing w:before="60" w:afterLines="60" w:after="144"/>
              <w:rPr>
                <w:rFonts w:ascii="Trebuchet MS" w:hAnsi="Trebuchet MS"/>
                <w:sz w:val="20"/>
                <w:szCs w:val="20"/>
              </w:rPr>
            </w:pPr>
          </w:p>
        </w:tc>
      </w:tr>
      <w:tr w:rsidR="005F20FB" w:rsidRPr="00DB29F2" w14:paraId="19348E19" w14:textId="77777777" w:rsidTr="0017036A">
        <w:tc>
          <w:tcPr>
            <w:tcW w:w="534" w:type="dxa"/>
            <w:vAlign w:val="center"/>
          </w:tcPr>
          <w:p w14:paraId="71047AE7" w14:textId="43D4F770"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lastRenderedPageBreak/>
              <w:t>c.</w:t>
            </w:r>
          </w:p>
        </w:tc>
        <w:tc>
          <w:tcPr>
            <w:tcW w:w="5103" w:type="dxa"/>
          </w:tcPr>
          <w:p w14:paraId="53EBF01F" w14:textId="57B0513F" w:rsidR="005F20FB" w:rsidRPr="002545E0" w:rsidRDefault="005F20FB" w:rsidP="005F20FB">
            <w:pPr>
              <w:spacing w:before="60" w:afterLines="60" w:after="144"/>
              <w:jc w:val="both"/>
              <w:rPr>
                <w:rFonts w:ascii="Trebuchet MS" w:hAnsi="Trebuchet MS"/>
                <w:sz w:val="20"/>
                <w:szCs w:val="20"/>
              </w:rPr>
            </w:pPr>
            <w:r w:rsidRPr="007148E3">
              <w:rPr>
                <w:rFonts w:ascii="Trebuchet MS" w:eastAsia="Times New Roman" w:hAnsi="Trebuchet MS" w:cs="Times New Roman"/>
                <w:iCs/>
                <w:sz w:val="20"/>
                <w:szCs w:val="20"/>
                <w:lang w:eastAsia="pl-PL"/>
              </w:rPr>
              <w:t>Wydajność (materiał stały) min. 4 m3/h</w:t>
            </w:r>
          </w:p>
        </w:tc>
        <w:tc>
          <w:tcPr>
            <w:tcW w:w="1842" w:type="dxa"/>
          </w:tcPr>
          <w:p w14:paraId="1D67A703" w14:textId="77777777" w:rsidR="005F20FB" w:rsidRPr="00DB29F2" w:rsidRDefault="005F20FB" w:rsidP="005F20FB">
            <w:pPr>
              <w:spacing w:before="60" w:afterLines="60" w:after="144"/>
              <w:rPr>
                <w:rFonts w:ascii="Trebuchet MS" w:hAnsi="Trebuchet MS"/>
                <w:sz w:val="20"/>
                <w:szCs w:val="20"/>
              </w:rPr>
            </w:pPr>
          </w:p>
        </w:tc>
        <w:tc>
          <w:tcPr>
            <w:tcW w:w="2977" w:type="dxa"/>
          </w:tcPr>
          <w:p w14:paraId="2C7ED816" w14:textId="77777777" w:rsidR="005F20FB" w:rsidRPr="00DB29F2" w:rsidRDefault="005F20FB" w:rsidP="005F20FB">
            <w:pPr>
              <w:spacing w:before="60" w:afterLines="60" w:after="144"/>
              <w:rPr>
                <w:rFonts w:ascii="Trebuchet MS" w:hAnsi="Trebuchet MS"/>
                <w:sz w:val="20"/>
                <w:szCs w:val="20"/>
              </w:rPr>
            </w:pPr>
          </w:p>
        </w:tc>
      </w:tr>
      <w:tr w:rsidR="005F20FB" w:rsidRPr="00DB29F2" w14:paraId="4EE35C96" w14:textId="77777777" w:rsidTr="0017036A">
        <w:tc>
          <w:tcPr>
            <w:tcW w:w="534" w:type="dxa"/>
            <w:vAlign w:val="center"/>
          </w:tcPr>
          <w:p w14:paraId="103C2136" w14:textId="5C255715"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d.</w:t>
            </w:r>
          </w:p>
        </w:tc>
        <w:tc>
          <w:tcPr>
            <w:tcW w:w="5103" w:type="dxa"/>
          </w:tcPr>
          <w:p w14:paraId="6DD2DD12" w14:textId="2229D5A0" w:rsidR="005F20FB" w:rsidRPr="002545E0" w:rsidRDefault="005F20FB" w:rsidP="005F20FB">
            <w:pPr>
              <w:spacing w:before="60" w:afterLines="60" w:after="144"/>
              <w:jc w:val="both"/>
              <w:rPr>
                <w:rFonts w:ascii="Trebuchet MS" w:hAnsi="Trebuchet MS"/>
                <w:sz w:val="20"/>
                <w:szCs w:val="20"/>
              </w:rPr>
            </w:pPr>
            <w:r w:rsidRPr="007148E3">
              <w:rPr>
                <w:rFonts w:ascii="Trebuchet MS" w:eastAsia="Times New Roman" w:hAnsi="Trebuchet MS" w:cs="Times New Roman"/>
                <w:iCs/>
                <w:sz w:val="20"/>
                <w:szCs w:val="20"/>
                <w:lang w:eastAsia="pl-PL"/>
              </w:rPr>
              <w:t>Szerokość min. 2200 mm</w:t>
            </w:r>
          </w:p>
        </w:tc>
        <w:tc>
          <w:tcPr>
            <w:tcW w:w="1842" w:type="dxa"/>
          </w:tcPr>
          <w:p w14:paraId="4D77EE2E" w14:textId="77777777" w:rsidR="005F20FB" w:rsidRPr="00DB29F2" w:rsidRDefault="005F20FB" w:rsidP="005F20FB">
            <w:pPr>
              <w:spacing w:before="60" w:afterLines="60" w:after="144"/>
              <w:rPr>
                <w:rFonts w:ascii="Trebuchet MS" w:hAnsi="Trebuchet MS"/>
                <w:sz w:val="20"/>
                <w:szCs w:val="20"/>
              </w:rPr>
            </w:pPr>
          </w:p>
        </w:tc>
        <w:tc>
          <w:tcPr>
            <w:tcW w:w="2977" w:type="dxa"/>
          </w:tcPr>
          <w:p w14:paraId="0CF93142" w14:textId="77777777" w:rsidR="005F20FB" w:rsidRPr="00DB29F2" w:rsidRDefault="005F20FB" w:rsidP="005F20FB">
            <w:pPr>
              <w:spacing w:before="60" w:afterLines="60" w:after="144"/>
              <w:rPr>
                <w:rFonts w:ascii="Trebuchet MS" w:hAnsi="Trebuchet MS"/>
                <w:sz w:val="20"/>
                <w:szCs w:val="20"/>
              </w:rPr>
            </w:pPr>
          </w:p>
        </w:tc>
      </w:tr>
      <w:tr w:rsidR="00853D0E" w:rsidRPr="00DB29F2" w14:paraId="6C8BB337" w14:textId="77777777" w:rsidTr="0052011F">
        <w:tc>
          <w:tcPr>
            <w:tcW w:w="534" w:type="dxa"/>
          </w:tcPr>
          <w:p w14:paraId="0363B565" w14:textId="0ABF2A4B" w:rsidR="00853D0E" w:rsidRPr="002545E0" w:rsidRDefault="005F20FB" w:rsidP="00853D0E">
            <w:pPr>
              <w:spacing w:before="60" w:afterLines="60" w:after="144"/>
              <w:rPr>
                <w:rFonts w:ascii="Trebuchet MS" w:hAnsi="Trebuchet MS"/>
                <w:sz w:val="20"/>
                <w:szCs w:val="20"/>
              </w:rPr>
            </w:pPr>
            <w:r>
              <w:rPr>
                <w:rFonts w:ascii="Trebuchet MS" w:hAnsi="Trebuchet MS"/>
                <w:sz w:val="20"/>
                <w:szCs w:val="20"/>
              </w:rPr>
              <w:t>4)</w:t>
            </w:r>
          </w:p>
        </w:tc>
        <w:tc>
          <w:tcPr>
            <w:tcW w:w="5103" w:type="dxa"/>
          </w:tcPr>
          <w:p w14:paraId="2332A16F" w14:textId="122EE5FC" w:rsidR="00853D0E" w:rsidRPr="005F20FB" w:rsidRDefault="005F20FB" w:rsidP="005F20FB">
            <w:pPr>
              <w:spacing w:line="276" w:lineRule="auto"/>
              <w:jc w:val="both"/>
              <w:rPr>
                <w:rFonts w:ascii="Trebuchet MS" w:hAnsi="Trebuchet MS"/>
                <w:iCs/>
                <w:sz w:val="20"/>
                <w:szCs w:val="20"/>
              </w:rPr>
            </w:pPr>
            <w:r w:rsidRPr="005F20FB">
              <w:rPr>
                <w:rFonts w:ascii="Trebuchet MS" w:hAnsi="Trebuchet MS"/>
                <w:iCs/>
                <w:sz w:val="20"/>
                <w:szCs w:val="20"/>
              </w:rPr>
              <w:t>Rynna wibracyjna – wznosząca rynna wibracyjna wyposażona w specjalne sito z tworzywa sztucznego po którym wypłukane kruszywo jest transportowane na zewnątrz</w:t>
            </w:r>
          </w:p>
        </w:tc>
        <w:tc>
          <w:tcPr>
            <w:tcW w:w="1842" w:type="dxa"/>
          </w:tcPr>
          <w:p w14:paraId="6867EC93" w14:textId="77777777" w:rsidR="00853D0E" w:rsidRPr="00DB29F2" w:rsidRDefault="00853D0E" w:rsidP="00853D0E">
            <w:pPr>
              <w:spacing w:before="60" w:afterLines="60" w:after="144"/>
              <w:rPr>
                <w:rFonts w:ascii="Trebuchet MS" w:hAnsi="Trebuchet MS"/>
                <w:sz w:val="20"/>
                <w:szCs w:val="20"/>
              </w:rPr>
            </w:pPr>
          </w:p>
        </w:tc>
        <w:tc>
          <w:tcPr>
            <w:tcW w:w="2977" w:type="dxa"/>
          </w:tcPr>
          <w:p w14:paraId="75EBA7A7" w14:textId="77777777" w:rsidR="00853D0E" w:rsidRPr="00DB29F2" w:rsidRDefault="00853D0E" w:rsidP="00853D0E">
            <w:pPr>
              <w:spacing w:before="60" w:afterLines="60" w:after="144"/>
              <w:rPr>
                <w:rFonts w:ascii="Trebuchet MS" w:hAnsi="Trebuchet MS"/>
                <w:sz w:val="20"/>
                <w:szCs w:val="20"/>
              </w:rPr>
            </w:pPr>
          </w:p>
        </w:tc>
      </w:tr>
      <w:tr w:rsidR="005F20FB" w:rsidRPr="00DB29F2" w14:paraId="16FF5759" w14:textId="77777777" w:rsidTr="00BF7B31">
        <w:tc>
          <w:tcPr>
            <w:tcW w:w="534" w:type="dxa"/>
            <w:vAlign w:val="center"/>
          </w:tcPr>
          <w:p w14:paraId="4667476E" w14:textId="63404DFA"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a.</w:t>
            </w:r>
          </w:p>
        </w:tc>
        <w:tc>
          <w:tcPr>
            <w:tcW w:w="5103" w:type="dxa"/>
          </w:tcPr>
          <w:p w14:paraId="032C29F2" w14:textId="0FBE14F5" w:rsidR="005F20FB" w:rsidRPr="002545E0" w:rsidRDefault="005F20FB" w:rsidP="005F20FB">
            <w:pPr>
              <w:spacing w:before="60" w:afterLines="60" w:after="144"/>
              <w:jc w:val="both"/>
              <w:rPr>
                <w:rFonts w:ascii="Trebuchet MS" w:hAnsi="Trebuchet MS"/>
                <w:sz w:val="20"/>
                <w:szCs w:val="20"/>
              </w:rPr>
            </w:pPr>
            <w:r w:rsidRPr="008D15E1">
              <w:rPr>
                <w:rFonts w:ascii="Trebuchet MS" w:eastAsia="Times New Roman" w:hAnsi="Trebuchet MS" w:cs="Times New Roman"/>
                <w:iCs/>
                <w:sz w:val="20"/>
                <w:szCs w:val="20"/>
                <w:lang w:eastAsia="pl-PL"/>
              </w:rPr>
              <w:t>Długość transportowa min. 1500 mm</w:t>
            </w:r>
          </w:p>
        </w:tc>
        <w:tc>
          <w:tcPr>
            <w:tcW w:w="1842" w:type="dxa"/>
          </w:tcPr>
          <w:p w14:paraId="5051DA5E" w14:textId="77777777" w:rsidR="005F20FB" w:rsidRPr="00DB29F2" w:rsidRDefault="005F20FB" w:rsidP="005F20FB">
            <w:pPr>
              <w:spacing w:before="60" w:afterLines="60" w:after="144"/>
              <w:rPr>
                <w:rFonts w:ascii="Trebuchet MS" w:hAnsi="Trebuchet MS"/>
                <w:sz w:val="20"/>
                <w:szCs w:val="20"/>
              </w:rPr>
            </w:pPr>
          </w:p>
        </w:tc>
        <w:tc>
          <w:tcPr>
            <w:tcW w:w="2977" w:type="dxa"/>
          </w:tcPr>
          <w:p w14:paraId="6F331D7E" w14:textId="77777777" w:rsidR="005F20FB" w:rsidRPr="00DB29F2" w:rsidRDefault="005F20FB" w:rsidP="005F20FB">
            <w:pPr>
              <w:spacing w:before="60" w:afterLines="60" w:after="144"/>
              <w:rPr>
                <w:rFonts w:ascii="Trebuchet MS" w:hAnsi="Trebuchet MS"/>
                <w:sz w:val="20"/>
                <w:szCs w:val="20"/>
              </w:rPr>
            </w:pPr>
          </w:p>
        </w:tc>
      </w:tr>
      <w:tr w:rsidR="005F20FB" w:rsidRPr="00DB29F2" w14:paraId="5845F455" w14:textId="77777777" w:rsidTr="00BF7B31">
        <w:tc>
          <w:tcPr>
            <w:tcW w:w="534" w:type="dxa"/>
            <w:vAlign w:val="center"/>
          </w:tcPr>
          <w:p w14:paraId="5CC6AC73" w14:textId="34FC593F"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b.</w:t>
            </w:r>
          </w:p>
        </w:tc>
        <w:tc>
          <w:tcPr>
            <w:tcW w:w="5103" w:type="dxa"/>
          </w:tcPr>
          <w:p w14:paraId="4CD29DAE" w14:textId="09D72597" w:rsidR="005F20FB" w:rsidRPr="002545E0" w:rsidRDefault="005F20FB" w:rsidP="005F20FB">
            <w:pPr>
              <w:spacing w:before="60" w:afterLines="60" w:after="144"/>
              <w:jc w:val="both"/>
              <w:rPr>
                <w:rFonts w:ascii="Trebuchet MS" w:hAnsi="Trebuchet MS"/>
                <w:sz w:val="20"/>
                <w:szCs w:val="20"/>
              </w:rPr>
            </w:pPr>
            <w:r w:rsidRPr="008D15E1">
              <w:rPr>
                <w:rFonts w:ascii="Trebuchet MS" w:eastAsia="Times New Roman" w:hAnsi="Trebuchet MS" w:cs="Times New Roman"/>
                <w:iCs/>
                <w:sz w:val="20"/>
                <w:szCs w:val="20"/>
                <w:lang w:eastAsia="pl-PL"/>
              </w:rPr>
              <w:t>Nachylenie +10</w:t>
            </w:r>
            <w:r w:rsidR="00E0191F">
              <w:rPr>
                <w:rFonts w:ascii="Trebuchet MS" w:eastAsia="Times New Roman" w:hAnsi="Trebuchet MS" w:cs="GreekC"/>
                <w:iCs/>
                <w:sz w:val="20"/>
                <w:szCs w:val="20"/>
                <w:lang w:eastAsia="pl-PL"/>
              </w:rPr>
              <w:t xml:space="preserve"> stopni</w:t>
            </w:r>
          </w:p>
        </w:tc>
        <w:tc>
          <w:tcPr>
            <w:tcW w:w="1842" w:type="dxa"/>
          </w:tcPr>
          <w:p w14:paraId="46F7F740" w14:textId="77777777" w:rsidR="005F20FB" w:rsidRPr="00DB29F2" w:rsidRDefault="005F20FB" w:rsidP="005F20FB">
            <w:pPr>
              <w:spacing w:before="60" w:afterLines="60" w:after="144"/>
              <w:rPr>
                <w:rFonts w:ascii="Trebuchet MS" w:hAnsi="Trebuchet MS"/>
                <w:sz w:val="20"/>
                <w:szCs w:val="20"/>
              </w:rPr>
            </w:pPr>
          </w:p>
        </w:tc>
        <w:tc>
          <w:tcPr>
            <w:tcW w:w="2977" w:type="dxa"/>
          </w:tcPr>
          <w:p w14:paraId="31D52054" w14:textId="77777777" w:rsidR="005F20FB" w:rsidRPr="00DB29F2" w:rsidRDefault="005F20FB" w:rsidP="005F20FB">
            <w:pPr>
              <w:spacing w:before="60" w:afterLines="60" w:after="144"/>
              <w:rPr>
                <w:rFonts w:ascii="Trebuchet MS" w:hAnsi="Trebuchet MS"/>
                <w:sz w:val="20"/>
                <w:szCs w:val="20"/>
              </w:rPr>
            </w:pPr>
          </w:p>
        </w:tc>
      </w:tr>
      <w:tr w:rsidR="005F20FB" w:rsidRPr="00DB29F2" w14:paraId="7DB02E3D" w14:textId="77777777" w:rsidTr="00BF7B31">
        <w:tc>
          <w:tcPr>
            <w:tcW w:w="534" w:type="dxa"/>
            <w:vAlign w:val="center"/>
          </w:tcPr>
          <w:p w14:paraId="0EBB351A" w14:textId="4FF88F2A"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c.</w:t>
            </w:r>
          </w:p>
        </w:tc>
        <w:tc>
          <w:tcPr>
            <w:tcW w:w="5103" w:type="dxa"/>
          </w:tcPr>
          <w:p w14:paraId="3EF0E037" w14:textId="631B9499" w:rsidR="005F20FB" w:rsidRPr="002545E0" w:rsidRDefault="005F20FB" w:rsidP="005F20FB">
            <w:pPr>
              <w:spacing w:before="60" w:afterLines="60" w:after="144"/>
              <w:jc w:val="both"/>
              <w:rPr>
                <w:rFonts w:ascii="Trebuchet MS" w:hAnsi="Trebuchet MS"/>
                <w:sz w:val="20"/>
                <w:szCs w:val="20"/>
              </w:rPr>
            </w:pPr>
            <w:r w:rsidRPr="008D15E1">
              <w:rPr>
                <w:rFonts w:ascii="Trebuchet MS" w:eastAsia="Times New Roman" w:hAnsi="Trebuchet MS" w:cs="Times New Roman"/>
                <w:iCs/>
                <w:sz w:val="20"/>
                <w:szCs w:val="20"/>
                <w:lang w:eastAsia="pl-PL"/>
              </w:rPr>
              <w:t>Silnik wibracyjny min. 2 szt</w:t>
            </w:r>
            <w:r w:rsidR="00E0191F">
              <w:rPr>
                <w:rFonts w:ascii="Trebuchet MS" w:eastAsia="Times New Roman" w:hAnsi="Trebuchet MS" w:cs="Times New Roman"/>
                <w:iCs/>
                <w:sz w:val="20"/>
                <w:szCs w:val="20"/>
                <w:lang w:eastAsia="pl-PL"/>
              </w:rPr>
              <w:t>.</w:t>
            </w:r>
            <w:r w:rsidRPr="008D15E1">
              <w:rPr>
                <w:rFonts w:ascii="Trebuchet MS" w:eastAsia="Times New Roman" w:hAnsi="Trebuchet MS" w:cs="Times New Roman"/>
                <w:iCs/>
                <w:sz w:val="20"/>
                <w:szCs w:val="20"/>
                <w:lang w:eastAsia="pl-PL"/>
              </w:rPr>
              <w:t xml:space="preserve"> o mocy 0,3 kW</w:t>
            </w:r>
          </w:p>
        </w:tc>
        <w:tc>
          <w:tcPr>
            <w:tcW w:w="1842" w:type="dxa"/>
          </w:tcPr>
          <w:p w14:paraId="39D6798B" w14:textId="77777777" w:rsidR="005F20FB" w:rsidRPr="00DB29F2" w:rsidRDefault="005F20FB" w:rsidP="005F20FB">
            <w:pPr>
              <w:spacing w:before="60" w:afterLines="60" w:after="144"/>
              <w:rPr>
                <w:rFonts w:ascii="Trebuchet MS" w:hAnsi="Trebuchet MS"/>
                <w:sz w:val="20"/>
                <w:szCs w:val="20"/>
              </w:rPr>
            </w:pPr>
          </w:p>
        </w:tc>
        <w:tc>
          <w:tcPr>
            <w:tcW w:w="2977" w:type="dxa"/>
          </w:tcPr>
          <w:p w14:paraId="7401A1FC" w14:textId="77777777" w:rsidR="005F20FB" w:rsidRPr="00DB29F2" w:rsidRDefault="005F20FB" w:rsidP="005F20FB">
            <w:pPr>
              <w:spacing w:before="60" w:afterLines="60" w:after="144"/>
              <w:rPr>
                <w:rFonts w:ascii="Trebuchet MS" w:hAnsi="Trebuchet MS"/>
                <w:sz w:val="20"/>
                <w:szCs w:val="20"/>
              </w:rPr>
            </w:pPr>
          </w:p>
        </w:tc>
      </w:tr>
      <w:tr w:rsidR="005F20FB" w:rsidRPr="00DB29F2" w14:paraId="027D12F6" w14:textId="77777777" w:rsidTr="00BF7B31">
        <w:tc>
          <w:tcPr>
            <w:tcW w:w="534" w:type="dxa"/>
            <w:vAlign w:val="center"/>
          </w:tcPr>
          <w:p w14:paraId="6AEAD75D" w14:textId="0D9930D4"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d.</w:t>
            </w:r>
          </w:p>
        </w:tc>
        <w:tc>
          <w:tcPr>
            <w:tcW w:w="5103" w:type="dxa"/>
          </w:tcPr>
          <w:p w14:paraId="4E54F8B4" w14:textId="41F71936" w:rsidR="005F20FB" w:rsidRPr="002545E0" w:rsidRDefault="005F20FB" w:rsidP="005F20FB">
            <w:pPr>
              <w:spacing w:before="60" w:afterLines="60" w:after="144"/>
              <w:jc w:val="both"/>
              <w:rPr>
                <w:rFonts w:ascii="Trebuchet MS" w:hAnsi="Trebuchet MS"/>
                <w:sz w:val="20"/>
                <w:szCs w:val="20"/>
              </w:rPr>
            </w:pPr>
            <w:r w:rsidRPr="008D15E1">
              <w:rPr>
                <w:rFonts w:ascii="Trebuchet MS" w:eastAsia="Times New Roman" w:hAnsi="Trebuchet MS" w:cs="Times New Roman"/>
                <w:iCs/>
                <w:sz w:val="20"/>
                <w:szCs w:val="20"/>
                <w:lang w:eastAsia="pl-PL"/>
              </w:rPr>
              <w:t>Wydajność transportowa &gt;4 m3/h</w:t>
            </w:r>
            <w:r w:rsidRPr="008D15E1">
              <w:rPr>
                <w:rFonts w:ascii="Trebuchet MS" w:hAnsi="Trebuchet MS"/>
                <w:iCs/>
                <w:sz w:val="20"/>
                <w:szCs w:val="20"/>
              </w:rPr>
              <w:t>.</w:t>
            </w:r>
          </w:p>
        </w:tc>
        <w:tc>
          <w:tcPr>
            <w:tcW w:w="1842" w:type="dxa"/>
          </w:tcPr>
          <w:p w14:paraId="2CD5FD37" w14:textId="77777777" w:rsidR="005F20FB" w:rsidRPr="00DB29F2" w:rsidRDefault="005F20FB" w:rsidP="005F20FB">
            <w:pPr>
              <w:spacing w:before="60" w:afterLines="60" w:after="144"/>
              <w:rPr>
                <w:rFonts w:ascii="Trebuchet MS" w:hAnsi="Trebuchet MS"/>
                <w:sz w:val="20"/>
                <w:szCs w:val="20"/>
              </w:rPr>
            </w:pPr>
          </w:p>
        </w:tc>
        <w:tc>
          <w:tcPr>
            <w:tcW w:w="2977" w:type="dxa"/>
          </w:tcPr>
          <w:p w14:paraId="285FE912" w14:textId="77777777" w:rsidR="005F20FB" w:rsidRPr="00DB29F2" w:rsidRDefault="005F20FB" w:rsidP="005F20FB">
            <w:pPr>
              <w:spacing w:before="60" w:afterLines="60" w:after="144"/>
              <w:rPr>
                <w:rFonts w:ascii="Trebuchet MS" w:hAnsi="Trebuchet MS"/>
                <w:sz w:val="20"/>
                <w:szCs w:val="20"/>
              </w:rPr>
            </w:pPr>
          </w:p>
        </w:tc>
      </w:tr>
      <w:tr w:rsidR="005F20FB" w:rsidRPr="00DB29F2" w14:paraId="38B6C83A" w14:textId="77777777" w:rsidTr="005F20FB">
        <w:tc>
          <w:tcPr>
            <w:tcW w:w="534" w:type="dxa"/>
            <w:shd w:val="clear" w:color="auto" w:fill="BFBFBF" w:themeFill="background1" w:themeFillShade="BF"/>
          </w:tcPr>
          <w:p w14:paraId="134D1C6B" w14:textId="5E4457A2" w:rsidR="005F20FB" w:rsidRPr="002545E0" w:rsidRDefault="005F20FB" w:rsidP="00853D0E">
            <w:pPr>
              <w:spacing w:before="60" w:afterLines="60" w:after="144"/>
              <w:rPr>
                <w:rFonts w:ascii="Trebuchet MS" w:hAnsi="Trebuchet MS"/>
                <w:sz w:val="20"/>
                <w:szCs w:val="20"/>
              </w:rPr>
            </w:pPr>
            <w:r>
              <w:rPr>
                <w:rFonts w:ascii="Trebuchet MS" w:hAnsi="Trebuchet MS"/>
                <w:sz w:val="20"/>
                <w:szCs w:val="20"/>
              </w:rPr>
              <w:t>III.</w:t>
            </w:r>
          </w:p>
        </w:tc>
        <w:tc>
          <w:tcPr>
            <w:tcW w:w="9922" w:type="dxa"/>
            <w:gridSpan w:val="3"/>
            <w:shd w:val="clear" w:color="auto" w:fill="BFBFBF" w:themeFill="background1" w:themeFillShade="BF"/>
          </w:tcPr>
          <w:p w14:paraId="7C648E5F" w14:textId="36D7BC6F" w:rsidR="005F20FB" w:rsidRPr="005F20FB" w:rsidRDefault="00C07AA4" w:rsidP="005F20FB">
            <w:pPr>
              <w:spacing w:line="288" w:lineRule="auto"/>
              <w:jc w:val="both"/>
              <w:rPr>
                <w:rFonts w:ascii="Trebuchet MS" w:hAnsi="Trebuchet MS"/>
                <w:b/>
                <w:sz w:val="20"/>
                <w:szCs w:val="20"/>
              </w:rPr>
            </w:pPr>
            <w:r>
              <w:rPr>
                <w:rFonts w:ascii="Trebuchet MS" w:hAnsi="Trebuchet MS"/>
                <w:b/>
                <w:sz w:val="20"/>
                <w:szCs w:val="20"/>
              </w:rPr>
              <w:t>ELEKTRYCZNE SYSTEMY TRANSPORTOWE</w:t>
            </w:r>
            <w:r w:rsidR="0064709E">
              <w:rPr>
                <w:rFonts w:ascii="Trebuchet MS" w:hAnsi="Trebuchet MS"/>
                <w:b/>
                <w:sz w:val="20"/>
                <w:szCs w:val="20"/>
              </w:rPr>
              <w:t xml:space="preserve"> ORAZ PODAJNIKI KUBEŁKOWE ZASILANE ENERGIĄ ELEKTRYCZNĄ (ELEKTRYFIKACJA TRANSPORTU WEWNĘTRZNEGO)</w:t>
            </w:r>
          </w:p>
        </w:tc>
      </w:tr>
      <w:tr w:rsidR="00853D0E" w:rsidRPr="00DB29F2" w14:paraId="3F71ACE4" w14:textId="77777777" w:rsidTr="0052011F">
        <w:tc>
          <w:tcPr>
            <w:tcW w:w="534" w:type="dxa"/>
          </w:tcPr>
          <w:p w14:paraId="572C1A55" w14:textId="76244067" w:rsidR="00853D0E" w:rsidRPr="002545E0" w:rsidRDefault="005F20FB" w:rsidP="00853D0E">
            <w:pPr>
              <w:spacing w:before="60" w:afterLines="60" w:after="144"/>
              <w:rPr>
                <w:rFonts w:ascii="Trebuchet MS" w:hAnsi="Trebuchet MS"/>
                <w:sz w:val="20"/>
                <w:szCs w:val="20"/>
              </w:rPr>
            </w:pPr>
            <w:r>
              <w:rPr>
                <w:rFonts w:ascii="Trebuchet MS" w:hAnsi="Trebuchet MS"/>
                <w:sz w:val="20"/>
                <w:szCs w:val="20"/>
              </w:rPr>
              <w:t>A.</w:t>
            </w:r>
          </w:p>
        </w:tc>
        <w:tc>
          <w:tcPr>
            <w:tcW w:w="5103" w:type="dxa"/>
          </w:tcPr>
          <w:p w14:paraId="51FB10BC" w14:textId="191C7169" w:rsidR="00853D0E" w:rsidRPr="002545E0" w:rsidRDefault="005F20FB" w:rsidP="00853D0E">
            <w:pPr>
              <w:spacing w:before="60" w:afterLines="60" w:after="144"/>
              <w:jc w:val="both"/>
              <w:rPr>
                <w:rFonts w:ascii="Trebuchet MS" w:hAnsi="Trebuchet MS"/>
                <w:sz w:val="20"/>
                <w:szCs w:val="20"/>
              </w:rPr>
            </w:pPr>
            <w:r w:rsidRPr="006A64C7">
              <w:rPr>
                <w:rFonts w:ascii="Trebuchet MS" w:hAnsi="Trebuchet MS"/>
                <w:sz w:val="20"/>
                <w:szCs w:val="20"/>
              </w:rPr>
              <w:t>System załadunku kruszyw - System podnoszenia kruszyw min. 30 m</w:t>
            </w:r>
          </w:p>
        </w:tc>
        <w:tc>
          <w:tcPr>
            <w:tcW w:w="1842" w:type="dxa"/>
          </w:tcPr>
          <w:p w14:paraId="27BDDEAE" w14:textId="77777777" w:rsidR="00853D0E" w:rsidRPr="00DB29F2" w:rsidRDefault="00853D0E" w:rsidP="00853D0E">
            <w:pPr>
              <w:spacing w:before="60" w:afterLines="60" w:after="144"/>
              <w:rPr>
                <w:rFonts w:ascii="Trebuchet MS" w:hAnsi="Trebuchet MS"/>
                <w:sz w:val="20"/>
                <w:szCs w:val="20"/>
              </w:rPr>
            </w:pPr>
          </w:p>
        </w:tc>
        <w:tc>
          <w:tcPr>
            <w:tcW w:w="2977" w:type="dxa"/>
          </w:tcPr>
          <w:p w14:paraId="3A147FA5" w14:textId="77777777" w:rsidR="00853D0E" w:rsidRPr="00DB29F2" w:rsidRDefault="00853D0E" w:rsidP="00853D0E">
            <w:pPr>
              <w:spacing w:before="60" w:afterLines="60" w:after="144"/>
              <w:rPr>
                <w:rFonts w:ascii="Trebuchet MS" w:hAnsi="Trebuchet MS"/>
                <w:sz w:val="20"/>
                <w:szCs w:val="20"/>
              </w:rPr>
            </w:pPr>
          </w:p>
        </w:tc>
      </w:tr>
      <w:tr w:rsidR="00853D0E" w:rsidRPr="00DB29F2" w14:paraId="4B128C83" w14:textId="77777777" w:rsidTr="0052011F">
        <w:tc>
          <w:tcPr>
            <w:tcW w:w="534" w:type="dxa"/>
          </w:tcPr>
          <w:p w14:paraId="07027967" w14:textId="7F783AF6" w:rsidR="00853D0E" w:rsidRPr="002545E0" w:rsidRDefault="005F20FB" w:rsidP="00853D0E">
            <w:pPr>
              <w:spacing w:before="60" w:afterLines="60" w:after="144"/>
              <w:rPr>
                <w:rFonts w:ascii="Trebuchet MS" w:hAnsi="Trebuchet MS"/>
                <w:sz w:val="20"/>
                <w:szCs w:val="20"/>
              </w:rPr>
            </w:pPr>
            <w:r>
              <w:rPr>
                <w:rFonts w:ascii="Trebuchet MS" w:hAnsi="Trebuchet MS"/>
                <w:sz w:val="20"/>
                <w:szCs w:val="20"/>
              </w:rPr>
              <w:t>1)</w:t>
            </w:r>
          </w:p>
        </w:tc>
        <w:tc>
          <w:tcPr>
            <w:tcW w:w="5103" w:type="dxa"/>
          </w:tcPr>
          <w:p w14:paraId="04F81E57" w14:textId="3FDA8164" w:rsidR="00853D0E" w:rsidRPr="005F20FB" w:rsidRDefault="005F20FB" w:rsidP="005F20FB">
            <w:pPr>
              <w:spacing w:line="276" w:lineRule="auto"/>
              <w:jc w:val="both"/>
              <w:rPr>
                <w:rFonts w:ascii="Trebuchet MS" w:hAnsi="Trebuchet MS"/>
                <w:sz w:val="20"/>
                <w:szCs w:val="20"/>
              </w:rPr>
            </w:pPr>
            <w:r w:rsidRPr="005F20FB">
              <w:rPr>
                <w:rFonts w:ascii="Trebuchet MS" w:hAnsi="Trebuchet MS"/>
                <w:sz w:val="20"/>
                <w:szCs w:val="20"/>
              </w:rPr>
              <w:t>Zbiornik do przyjmowania kruszywa</w:t>
            </w:r>
          </w:p>
        </w:tc>
        <w:tc>
          <w:tcPr>
            <w:tcW w:w="1842" w:type="dxa"/>
          </w:tcPr>
          <w:p w14:paraId="3DB0B2BE" w14:textId="77777777" w:rsidR="00853D0E" w:rsidRPr="00DB29F2" w:rsidRDefault="00853D0E" w:rsidP="00853D0E">
            <w:pPr>
              <w:spacing w:before="60" w:afterLines="60" w:after="144"/>
              <w:rPr>
                <w:rFonts w:ascii="Trebuchet MS" w:hAnsi="Trebuchet MS"/>
                <w:sz w:val="20"/>
                <w:szCs w:val="20"/>
              </w:rPr>
            </w:pPr>
          </w:p>
        </w:tc>
        <w:tc>
          <w:tcPr>
            <w:tcW w:w="2977" w:type="dxa"/>
          </w:tcPr>
          <w:p w14:paraId="3EC5F346" w14:textId="77777777" w:rsidR="00853D0E" w:rsidRPr="00DB29F2" w:rsidRDefault="00853D0E" w:rsidP="00853D0E">
            <w:pPr>
              <w:spacing w:before="60" w:afterLines="60" w:after="144"/>
              <w:rPr>
                <w:rFonts w:ascii="Trebuchet MS" w:hAnsi="Trebuchet MS"/>
                <w:sz w:val="20"/>
                <w:szCs w:val="20"/>
              </w:rPr>
            </w:pPr>
          </w:p>
        </w:tc>
      </w:tr>
      <w:tr w:rsidR="005F20FB" w:rsidRPr="00DB29F2" w14:paraId="1B0D3636" w14:textId="77777777" w:rsidTr="00196572">
        <w:tc>
          <w:tcPr>
            <w:tcW w:w="534" w:type="dxa"/>
            <w:vAlign w:val="center"/>
          </w:tcPr>
          <w:p w14:paraId="21A54D64" w14:textId="1C71187B"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a.</w:t>
            </w:r>
          </w:p>
        </w:tc>
        <w:tc>
          <w:tcPr>
            <w:tcW w:w="5103" w:type="dxa"/>
          </w:tcPr>
          <w:p w14:paraId="5D96B9F6" w14:textId="39BCF186" w:rsidR="005F20FB" w:rsidRPr="002545E0" w:rsidRDefault="005F20FB" w:rsidP="005F20FB">
            <w:pPr>
              <w:spacing w:before="60" w:afterLines="60" w:after="144"/>
              <w:jc w:val="both"/>
              <w:rPr>
                <w:rFonts w:ascii="Trebuchet MS" w:hAnsi="Trebuchet MS"/>
                <w:sz w:val="20"/>
                <w:szCs w:val="20"/>
              </w:rPr>
            </w:pPr>
            <w:r w:rsidRPr="003D54F7">
              <w:rPr>
                <w:rFonts w:ascii="Trebuchet MS" w:eastAsia="Times New Roman" w:hAnsi="Trebuchet MS" w:cs="Times New Roman"/>
                <w:bCs/>
                <w:sz w:val="20"/>
                <w:szCs w:val="20"/>
                <w:lang w:eastAsia="pl-PL"/>
              </w:rPr>
              <w:t>Zasobnik załadunkowy o pojemności min. 24 m</w:t>
            </w:r>
            <w:r w:rsidRPr="00E0191F">
              <w:rPr>
                <w:rFonts w:ascii="Trebuchet MS" w:eastAsia="Times New Roman" w:hAnsi="Trebuchet MS" w:cs="Times New Roman"/>
                <w:bCs/>
                <w:sz w:val="20"/>
                <w:szCs w:val="20"/>
                <w:lang w:eastAsia="pl-PL"/>
              </w:rPr>
              <w:t>3</w:t>
            </w:r>
          </w:p>
        </w:tc>
        <w:tc>
          <w:tcPr>
            <w:tcW w:w="1842" w:type="dxa"/>
          </w:tcPr>
          <w:p w14:paraId="7A68FAE4" w14:textId="77777777" w:rsidR="005F20FB" w:rsidRPr="00DB29F2" w:rsidRDefault="005F20FB" w:rsidP="005F20FB">
            <w:pPr>
              <w:spacing w:before="60" w:afterLines="60" w:after="144"/>
              <w:rPr>
                <w:rFonts w:ascii="Trebuchet MS" w:hAnsi="Trebuchet MS"/>
                <w:sz w:val="20"/>
                <w:szCs w:val="20"/>
              </w:rPr>
            </w:pPr>
          </w:p>
        </w:tc>
        <w:tc>
          <w:tcPr>
            <w:tcW w:w="2977" w:type="dxa"/>
          </w:tcPr>
          <w:p w14:paraId="286DE594" w14:textId="77777777" w:rsidR="005F20FB" w:rsidRPr="00DB29F2" w:rsidRDefault="005F20FB" w:rsidP="005F20FB">
            <w:pPr>
              <w:spacing w:before="60" w:afterLines="60" w:after="144"/>
              <w:rPr>
                <w:rFonts w:ascii="Trebuchet MS" w:hAnsi="Trebuchet MS"/>
                <w:sz w:val="20"/>
                <w:szCs w:val="20"/>
              </w:rPr>
            </w:pPr>
          </w:p>
        </w:tc>
      </w:tr>
      <w:tr w:rsidR="005F20FB" w:rsidRPr="00DB29F2" w14:paraId="65BCD37E" w14:textId="77777777" w:rsidTr="00196572">
        <w:tc>
          <w:tcPr>
            <w:tcW w:w="534" w:type="dxa"/>
            <w:vAlign w:val="center"/>
          </w:tcPr>
          <w:p w14:paraId="64E5681E" w14:textId="39C4DEE1"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b.</w:t>
            </w:r>
          </w:p>
        </w:tc>
        <w:tc>
          <w:tcPr>
            <w:tcW w:w="5103" w:type="dxa"/>
          </w:tcPr>
          <w:p w14:paraId="4FD83112" w14:textId="208A7AD9" w:rsidR="005F20FB" w:rsidRPr="002545E0" w:rsidRDefault="005F20FB" w:rsidP="005F20FB">
            <w:pPr>
              <w:spacing w:before="60" w:afterLines="60" w:after="144"/>
              <w:jc w:val="both"/>
              <w:rPr>
                <w:rFonts w:ascii="Trebuchet MS" w:hAnsi="Trebuchet MS"/>
                <w:sz w:val="20"/>
                <w:szCs w:val="20"/>
              </w:rPr>
            </w:pPr>
            <w:r w:rsidRPr="003D54F7">
              <w:rPr>
                <w:rFonts w:ascii="Trebuchet MS" w:eastAsia="Times New Roman" w:hAnsi="Trebuchet MS" w:cs="Times New Roman"/>
                <w:bCs/>
                <w:sz w:val="20"/>
                <w:szCs w:val="20"/>
                <w:lang w:eastAsia="pl-PL"/>
              </w:rPr>
              <w:t>Ruszt zabezpieczający wlot do zbiornika</w:t>
            </w:r>
          </w:p>
        </w:tc>
        <w:tc>
          <w:tcPr>
            <w:tcW w:w="1842" w:type="dxa"/>
          </w:tcPr>
          <w:p w14:paraId="33DF6824" w14:textId="77777777" w:rsidR="005F20FB" w:rsidRPr="00DB29F2" w:rsidRDefault="005F20FB" w:rsidP="005F20FB">
            <w:pPr>
              <w:spacing w:before="60" w:afterLines="60" w:after="144"/>
              <w:rPr>
                <w:rFonts w:ascii="Trebuchet MS" w:hAnsi="Trebuchet MS"/>
                <w:sz w:val="20"/>
                <w:szCs w:val="20"/>
              </w:rPr>
            </w:pPr>
          </w:p>
        </w:tc>
        <w:tc>
          <w:tcPr>
            <w:tcW w:w="2977" w:type="dxa"/>
          </w:tcPr>
          <w:p w14:paraId="1CAAF66F" w14:textId="77777777" w:rsidR="005F20FB" w:rsidRPr="00DB29F2" w:rsidRDefault="005F20FB" w:rsidP="005F20FB">
            <w:pPr>
              <w:spacing w:before="60" w:afterLines="60" w:after="144"/>
              <w:rPr>
                <w:rFonts w:ascii="Trebuchet MS" w:hAnsi="Trebuchet MS"/>
                <w:sz w:val="20"/>
                <w:szCs w:val="20"/>
              </w:rPr>
            </w:pPr>
          </w:p>
        </w:tc>
      </w:tr>
      <w:tr w:rsidR="005F20FB" w:rsidRPr="00DB29F2" w14:paraId="04678338" w14:textId="77777777" w:rsidTr="00196572">
        <w:tc>
          <w:tcPr>
            <w:tcW w:w="534" w:type="dxa"/>
            <w:vAlign w:val="center"/>
          </w:tcPr>
          <w:p w14:paraId="180A7A71" w14:textId="50A7406B"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c.</w:t>
            </w:r>
          </w:p>
        </w:tc>
        <w:tc>
          <w:tcPr>
            <w:tcW w:w="5103" w:type="dxa"/>
          </w:tcPr>
          <w:p w14:paraId="65080994" w14:textId="7B979026" w:rsidR="005F20FB" w:rsidRPr="002545E0" w:rsidRDefault="005F20FB" w:rsidP="005F20FB">
            <w:pPr>
              <w:spacing w:before="60" w:afterLines="60" w:after="144"/>
              <w:jc w:val="both"/>
              <w:rPr>
                <w:rFonts w:ascii="Trebuchet MS" w:hAnsi="Trebuchet MS"/>
                <w:sz w:val="20"/>
                <w:szCs w:val="20"/>
              </w:rPr>
            </w:pPr>
            <w:r w:rsidRPr="003D54F7">
              <w:rPr>
                <w:rFonts w:ascii="Trebuchet MS" w:eastAsia="Times New Roman" w:hAnsi="Trebuchet MS" w:cs="Times New Roman"/>
                <w:bCs/>
                <w:sz w:val="20"/>
                <w:szCs w:val="20"/>
                <w:lang w:eastAsia="pl-PL"/>
              </w:rPr>
              <w:t>Konstrukcja główna zabezpieczona antykorozyjnie poprzez ocynkowanie ogniowe</w:t>
            </w:r>
          </w:p>
        </w:tc>
        <w:tc>
          <w:tcPr>
            <w:tcW w:w="1842" w:type="dxa"/>
          </w:tcPr>
          <w:p w14:paraId="00646C61" w14:textId="77777777" w:rsidR="005F20FB" w:rsidRPr="00DB29F2" w:rsidRDefault="005F20FB" w:rsidP="005F20FB">
            <w:pPr>
              <w:spacing w:before="60" w:afterLines="60" w:after="144"/>
              <w:rPr>
                <w:rFonts w:ascii="Trebuchet MS" w:hAnsi="Trebuchet MS"/>
                <w:sz w:val="20"/>
                <w:szCs w:val="20"/>
              </w:rPr>
            </w:pPr>
          </w:p>
        </w:tc>
        <w:tc>
          <w:tcPr>
            <w:tcW w:w="2977" w:type="dxa"/>
          </w:tcPr>
          <w:p w14:paraId="279E7126" w14:textId="77777777" w:rsidR="005F20FB" w:rsidRPr="00DB29F2" w:rsidRDefault="005F20FB" w:rsidP="005F20FB">
            <w:pPr>
              <w:spacing w:before="60" w:afterLines="60" w:after="144"/>
              <w:rPr>
                <w:rFonts w:ascii="Trebuchet MS" w:hAnsi="Trebuchet MS"/>
                <w:sz w:val="20"/>
                <w:szCs w:val="20"/>
              </w:rPr>
            </w:pPr>
          </w:p>
        </w:tc>
      </w:tr>
      <w:tr w:rsidR="005F20FB" w:rsidRPr="00DB29F2" w14:paraId="40E63970" w14:textId="77777777" w:rsidTr="00196572">
        <w:tc>
          <w:tcPr>
            <w:tcW w:w="534" w:type="dxa"/>
            <w:vAlign w:val="center"/>
          </w:tcPr>
          <w:p w14:paraId="1221B6FD" w14:textId="3B5F2B2D"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d.</w:t>
            </w:r>
          </w:p>
        </w:tc>
        <w:tc>
          <w:tcPr>
            <w:tcW w:w="5103" w:type="dxa"/>
          </w:tcPr>
          <w:p w14:paraId="3275D1DE" w14:textId="0082004A" w:rsidR="005F20FB" w:rsidRPr="002545E0" w:rsidRDefault="005F20FB" w:rsidP="005F20FB">
            <w:pPr>
              <w:spacing w:before="60" w:afterLines="60" w:after="144"/>
              <w:jc w:val="both"/>
              <w:rPr>
                <w:rFonts w:ascii="Trebuchet MS" w:hAnsi="Trebuchet MS"/>
                <w:sz w:val="20"/>
                <w:szCs w:val="20"/>
              </w:rPr>
            </w:pPr>
            <w:r w:rsidRPr="003D54F7">
              <w:rPr>
                <w:rFonts w:ascii="Trebuchet MS" w:eastAsia="Times New Roman" w:hAnsi="Trebuchet MS" w:cs="Times New Roman"/>
                <w:bCs/>
                <w:sz w:val="20"/>
                <w:szCs w:val="20"/>
                <w:lang w:eastAsia="pl-PL"/>
              </w:rPr>
              <w:t>Ściany wewnętrzne zabezpieczone przed ścieraniem</w:t>
            </w:r>
          </w:p>
        </w:tc>
        <w:tc>
          <w:tcPr>
            <w:tcW w:w="1842" w:type="dxa"/>
          </w:tcPr>
          <w:p w14:paraId="6D00EFD6" w14:textId="77777777" w:rsidR="005F20FB" w:rsidRPr="00DB29F2" w:rsidRDefault="005F20FB" w:rsidP="005F20FB">
            <w:pPr>
              <w:spacing w:before="60" w:afterLines="60" w:after="144"/>
              <w:rPr>
                <w:rFonts w:ascii="Trebuchet MS" w:hAnsi="Trebuchet MS"/>
                <w:sz w:val="20"/>
                <w:szCs w:val="20"/>
              </w:rPr>
            </w:pPr>
          </w:p>
        </w:tc>
        <w:tc>
          <w:tcPr>
            <w:tcW w:w="2977" w:type="dxa"/>
          </w:tcPr>
          <w:p w14:paraId="57FDDBCD" w14:textId="77777777" w:rsidR="005F20FB" w:rsidRPr="00DB29F2" w:rsidRDefault="005F20FB" w:rsidP="005F20FB">
            <w:pPr>
              <w:spacing w:before="60" w:afterLines="60" w:after="144"/>
              <w:rPr>
                <w:rFonts w:ascii="Trebuchet MS" w:hAnsi="Trebuchet MS"/>
                <w:sz w:val="20"/>
                <w:szCs w:val="20"/>
              </w:rPr>
            </w:pPr>
          </w:p>
        </w:tc>
      </w:tr>
      <w:tr w:rsidR="00853D0E" w:rsidRPr="00DB29F2" w14:paraId="77DFB3F0" w14:textId="77777777" w:rsidTr="0052011F">
        <w:tc>
          <w:tcPr>
            <w:tcW w:w="534" w:type="dxa"/>
          </w:tcPr>
          <w:p w14:paraId="5B366217" w14:textId="588E16F5" w:rsidR="00853D0E" w:rsidRPr="002545E0" w:rsidRDefault="005F20FB" w:rsidP="00853D0E">
            <w:pPr>
              <w:spacing w:before="60" w:afterLines="60" w:after="144"/>
              <w:rPr>
                <w:rFonts w:ascii="Trebuchet MS" w:hAnsi="Trebuchet MS"/>
                <w:sz w:val="20"/>
                <w:szCs w:val="20"/>
              </w:rPr>
            </w:pPr>
            <w:r>
              <w:rPr>
                <w:rFonts w:ascii="Trebuchet MS" w:hAnsi="Trebuchet MS"/>
                <w:sz w:val="20"/>
                <w:szCs w:val="20"/>
              </w:rPr>
              <w:t>2)</w:t>
            </w:r>
          </w:p>
        </w:tc>
        <w:tc>
          <w:tcPr>
            <w:tcW w:w="5103" w:type="dxa"/>
          </w:tcPr>
          <w:p w14:paraId="505DF57B" w14:textId="6DD925F1" w:rsidR="00853D0E" w:rsidRPr="005F20FB" w:rsidRDefault="005F20FB" w:rsidP="005F20FB">
            <w:pPr>
              <w:spacing w:line="276" w:lineRule="auto"/>
              <w:jc w:val="both"/>
              <w:rPr>
                <w:rFonts w:ascii="Trebuchet MS" w:hAnsi="Trebuchet MS"/>
                <w:sz w:val="20"/>
                <w:szCs w:val="20"/>
              </w:rPr>
            </w:pPr>
            <w:r w:rsidRPr="005F20FB">
              <w:rPr>
                <w:rFonts w:ascii="Trebuchet MS" w:hAnsi="Trebuchet MS"/>
                <w:sz w:val="20"/>
                <w:szCs w:val="20"/>
              </w:rPr>
              <w:t xml:space="preserve">Taśmociąg wybierający pod koszem </w:t>
            </w:r>
            <w:proofErr w:type="spellStart"/>
            <w:r w:rsidRPr="005F20FB">
              <w:rPr>
                <w:rFonts w:ascii="Trebuchet MS" w:hAnsi="Trebuchet MS"/>
                <w:sz w:val="20"/>
                <w:szCs w:val="20"/>
              </w:rPr>
              <w:t>przyjęciowym</w:t>
            </w:r>
            <w:proofErr w:type="spellEnd"/>
          </w:p>
        </w:tc>
        <w:tc>
          <w:tcPr>
            <w:tcW w:w="1842" w:type="dxa"/>
          </w:tcPr>
          <w:p w14:paraId="3F9F4374" w14:textId="77777777" w:rsidR="00853D0E" w:rsidRPr="00DB29F2" w:rsidRDefault="00853D0E" w:rsidP="00853D0E">
            <w:pPr>
              <w:spacing w:before="60" w:afterLines="60" w:after="144"/>
              <w:rPr>
                <w:rFonts w:ascii="Trebuchet MS" w:hAnsi="Trebuchet MS"/>
                <w:sz w:val="20"/>
                <w:szCs w:val="20"/>
              </w:rPr>
            </w:pPr>
          </w:p>
        </w:tc>
        <w:tc>
          <w:tcPr>
            <w:tcW w:w="2977" w:type="dxa"/>
          </w:tcPr>
          <w:p w14:paraId="5BEB95D3" w14:textId="77777777" w:rsidR="00853D0E" w:rsidRPr="00DB29F2" w:rsidRDefault="00853D0E" w:rsidP="00853D0E">
            <w:pPr>
              <w:spacing w:before="60" w:afterLines="60" w:after="144"/>
              <w:rPr>
                <w:rFonts w:ascii="Trebuchet MS" w:hAnsi="Trebuchet MS"/>
                <w:sz w:val="20"/>
                <w:szCs w:val="20"/>
              </w:rPr>
            </w:pPr>
          </w:p>
        </w:tc>
      </w:tr>
      <w:tr w:rsidR="005F20FB" w:rsidRPr="00DB29F2" w14:paraId="360828D5" w14:textId="77777777" w:rsidTr="00255B00">
        <w:tc>
          <w:tcPr>
            <w:tcW w:w="534" w:type="dxa"/>
            <w:vAlign w:val="center"/>
          </w:tcPr>
          <w:p w14:paraId="5C06FACB" w14:textId="556ECD97"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a.</w:t>
            </w:r>
          </w:p>
        </w:tc>
        <w:tc>
          <w:tcPr>
            <w:tcW w:w="5103" w:type="dxa"/>
          </w:tcPr>
          <w:p w14:paraId="12D01A49" w14:textId="2249B583" w:rsidR="005F20FB" w:rsidRPr="002545E0" w:rsidRDefault="005F20FB" w:rsidP="005F20FB">
            <w:pPr>
              <w:spacing w:before="60" w:afterLines="60" w:after="144"/>
              <w:jc w:val="both"/>
              <w:rPr>
                <w:rFonts w:ascii="Trebuchet MS" w:hAnsi="Trebuchet MS"/>
                <w:sz w:val="20"/>
                <w:szCs w:val="20"/>
              </w:rPr>
            </w:pPr>
            <w:r w:rsidRPr="00462292">
              <w:rPr>
                <w:rFonts w:ascii="Trebuchet MS" w:eastAsia="Times New Roman" w:hAnsi="Trebuchet MS" w:cs="Times New Roman"/>
                <w:bCs/>
                <w:sz w:val="20"/>
                <w:szCs w:val="20"/>
                <w:lang w:eastAsia="pl-PL"/>
              </w:rPr>
              <w:t xml:space="preserve">Szerokość taśmy min. 800 mm </w:t>
            </w:r>
          </w:p>
        </w:tc>
        <w:tc>
          <w:tcPr>
            <w:tcW w:w="1842" w:type="dxa"/>
          </w:tcPr>
          <w:p w14:paraId="548D2282" w14:textId="77777777" w:rsidR="005F20FB" w:rsidRPr="00DB29F2" w:rsidRDefault="005F20FB" w:rsidP="005F20FB">
            <w:pPr>
              <w:spacing w:before="60" w:afterLines="60" w:after="144"/>
              <w:rPr>
                <w:rFonts w:ascii="Trebuchet MS" w:hAnsi="Trebuchet MS"/>
                <w:sz w:val="20"/>
                <w:szCs w:val="20"/>
              </w:rPr>
            </w:pPr>
          </w:p>
        </w:tc>
        <w:tc>
          <w:tcPr>
            <w:tcW w:w="2977" w:type="dxa"/>
          </w:tcPr>
          <w:p w14:paraId="4571B3B6" w14:textId="77777777" w:rsidR="005F20FB" w:rsidRPr="00DB29F2" w:rsidRDefault="005F20FB" w:rsidP="005F20FB">
            <w:pPr>
              <w:spacing w:before="60" w:afterLines="60" w:after="144"/>
              <w:rPr>
                <w:rFonts w:ascii="Trebuchet MS" w:hAnsi="Trebuchet MS"/>
                <w:sz w:val="20"/>
                <w:szCs w:val="20"/>
              </w:rPr>
            </w:pPr>
          </w:p>
        </w:tc>
      </w:tr>
      <w:tr w:rsidR="005F20FB" w:rsidRPr="00DB29F2" w14:paraId="7D934E43" w14:textId="77777777" w:rsidTr="00255B00">
        <w:tc>
          <w:tcPr>
            <w:tcW w:w="534" w:type="dxa"/>
            <w:vAlign w:val="center"/>
          </w:tcPr>
          <w:p w14:paraId="72133371" w14:textId="16D20C80"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b.</w:t>
            </w:r>
          </w:p>
        </w:tc>
        <w:tc>
          <w:tcPr>
            <w:tcW w:w="5103" w:type="dxa"/>
          </w:tcPr>
          <w:p w14:paraId="65A95B80" w14:textId="00C51DDD" w:rsidR="005F20FB" w:rsidRPr="002545E0" w:rsidRDefault="005F20FB" w:rsidP="005F20FB">
            <w:pPr>
              <w:spacing w:before="60" w:afterLines="60" w:after="144"/>
              <w:jc w:val="both"/>
              <w:rPr>
                <w:rFonts w:ascii="Trebuchet MS" w:hAnsi="Trebuchet MS"/>
                <w:sz w:val="20"/>
                <w:szCs w:val="20"/>
              </w:rPr>
            </w:pPr>
            <w:r w:rsidRPr="00462292">
              <w:rPr>
                <w:rFonts w:ascii="Trebuchet MS" w:eastAsia="Times New Roman" w:hAnsi="Trebuchet MS" w:cs="Times New Roman"/>
                <w:bCs/>
                <w:sz w:val="20"/>
                <w:szCs w:val="20"/>
                <w:lang w:eastAsia="pl-PL"/>
              </w:rPr>
              <w:t>Konstrukcja nośna przenośnika zabezpieczona antykorozyjnie poprzez ocynkowanie ogniowe</w:t>
            </w:r>
          </w:p>
        </w:tc>
        <w:tc>
          <w:tcPr>
            <w:tcW w:w="1842" w:type="dxa"/>
          </w:tcPr>
          <w:p w14:paraId="2D283B9B" w14:textId="77777777" w:rsidR="005F20FB" w:rsidRPr="00DB29F2" w:rsidRDefault="005F20FB" w:rsidP="005F20FB">
            <w:pPr>
              <w:spacing w:before="60" w:afterLines="60" w:after="144"/>
              <w:rPr>
                <w:rFonts w:ascii="Trebuchet MS" w:hAnsi="Trebuchet MS"/>
                <w:sz w:val="20"/>
                <w:szCs w:val="20"/>
              </w:rPr>
            </w:pPr>
          </w:p>
        </w:tc>
        <w:tc>
          <w:tcPr>
            <w:tcW w:w="2977" w:type="dxa"/>
          </w:tcPr>
          <w:p w14:paraId="7B8377AE" w14:textId="77777777" w:rsidR="005F20FB" w:rsidRPr="00DB29F2" w:rsidRDefault="005F20FB" w:rsidP="005F20FB">
            <w:pPr>
              <w:spacing w:before="60" w:afterLines="60" w:after="144"/>
              <w:rPr>
                <w:rFonts w:ascii="Trebuchet MS" w:hAnsi="Trebuchet MS"/>
                <w:sz w:val="20"/>
                <w:szCs w:val="20"/>
              </w:rPr>
            </w:pPr>
          </w:p>
        </w:tc>
      </w:tr>
      <w:tr w:rsidR="005F20FB" w:rsidRPr="00DB29F2" w14:paraId="7B7E06E5" w14:textId="77777777" w:rsidTr="00255B00">
        <w:tc>
          <w:tcPr>
            <w:tcW w:w="534" w:type="dxa"/>
            <w:vAlign w:val="center"/>
          </w:tcPr>
          <w:p w14:paraId="172E4A84" w14:textId="13363A88"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c.</w:t>
            </w:r>
          </w:p>
        </w:tc>
        <w:tc>
          <w:tcPr>
            <w:tcW w:w="5103" w:type="dxa"/>
          </w:tcPr>
          <w:p w14:paraId="65ED6C43" w14:textId="25174E66" w:rsidR="005F20FB" w:rsidRPr="002545E0" w:rsidRDefault="005F20FB" w:rsidP="005F20FB">
            <w:pPr>
              <w:spacing w:before="60" w:afterLines="60" w:after="144"/>
              <w:jc w:val="both"/>
              <w:rPr>
                <w:rFonts w:ascii="Trebuchet MS" w:hAnsi="Trebuchet MS"/>
                <w:sz w:val="20"/>
                <w:szCs w:val="20"/>
              </w:rPr>
            </w:pPr>
            <w:r w:rsidRPr="00462292">
              <w:rPr>
                <w:rFonts w:ascii="Trebuchet MS" w:eastAsia="Times New Roman" w:hAnsi="Trebuchet MS" w:cs="Times New Roman"/>
                <w:sz w:val="20"/>
                <w:szCs w:val="20"/>
                <w:lang w:eastAsia="pl-PL"/>
              </w:rPr>
              <w:t>Ocynkowane rolki górne i powrotne</w:t>
            </w:r>
          </w:p>
        </w:tc>
        <w:tc>
          <w:tcPr>
            <w:tcW w:w="1842" w:type="dxa"/>
          </w:tcPr>
          <w:p w14:paraId="605F3D06" w14:textId="77777777" w:rsidR="005F20FB" w:rsidRPr="00DB29F2" w:rsidRDefault="005F20FB" w:rsidP="005F20FB">
            <w:pPr>
              <w:spacing w:before="60" w:afterLines="60" w:after="144"/>
              <w:rPr>
                <w:rFonts w:ascii="Trebuchet MS" w:hAnsi="Trebuchet MS"/>
                <w:sz w:val="20"/>
                <w:szCs w:val="20"/>
              </w:rPr>
            </w:pPr>
          </w:p>
        </w:tc>
        <w:tc>
          <w:tcPr>
            <w:tcW w:w="2977" w:type="dxa"/>
          </w:tcPr>
          <w:p w14:paraId="40B50498" w14:textId="77777777" w:rsidR="005F20FB" w:rsidRPr="00DB29F2" w:rsidRDefault="005F20FB" w:rsidP="005F20FB">
            <w:pPr>
              <w:spacing w:before="60" w:afterLines="60" w:after="144"/>
              <w:rPr>
                <w:rFonts w:ascii="Trebuchet MS" w:hAnsi="Trebuchet MS"/>
                <w:sz w:val="20"/>
                <w:szCs w:val="20"/>
              </w:rPr>
            </w:pPr>
          </w:p>
        </w:tc>
      </w:tr>
      <w:tr w:rsidR="005F20FB" w:rsidRPr="00DB29F2" w14:paraId="778B62C6" w14:textId="77777777" w:rsidTr="00255B00">
        <w:tc>
          <w:tcPr>
            <w:tcW w:w="534" w:type="dxa"/>
            <w:vAlign w:val="center"/>
          </w:tcPr>
          <w:p w14:paraId="2CDB6A91" w14:textId="22703771"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d.</w:t>
            </w:r>
          </w:p>
        </w:tc>
        <w:tc>
          <w:tcPr>
            <w:tcW w:w="5103" w:type="dxa"/>
          </w:tcPr>
          <w:p w14:paraId="7893FB63" w14:textId="0A2771DB" w:rsidR="005F20FB" w:rsidRPr="002545E0" w:rsidRDefault="005F20FB" w:rsidP="005F20FB">
            <w:pPr>
              <w:spacing w:before="60" w:afterLines="60" w:after="144"/>
              <w:jc w:val="both"/>
              <w:rPr>
                <w:rFonts w:ascii="Trebuchet MS" w:hAnsi="Trebuchet MS"/>
                <w:sz w:val="20"/>
                <w:szCs w:val="20"/>
              </w:rPr>
            </w:pPr>
            <w:r w:rsidRPr="00462292">
              <w:rPr>
                <w:rFonts w:ascii="Trebuchet MS" w:eastAsia="Times New Roman" w:hAnsi="Trebuchet MS" w:cs="Times New Roman"/>
                <w:sz w:val="20"/>
                <w:szCs w:val="20"/>
                <w:lang w:eastAsia="pl-PL"/>
              </w:rPr>
              <w:t>Bęben napędowy z gumową taśmą</w:t>
            </w:r>
          </w:p>
        </w:tc>
        <w:tc>
          <w:tcPr>
            <w:tcW w:w="1842" w:type="dxa"/>
          </w:tcPr>
          <w:p w14:paraId="60200670" w14:textId="77777777" w:rsidR="005F20FB" w:rsidRPr="00DB29F2" w:rsidRDefault="005F20FB" w:rsidP="005F20FB">
            <w:pPr>
              <w:spacing w:before="60" w:afterLines="60" w:after="144"/>
              <w:rPr>
                <w:rFonts w:ascii="Trebuchet MS" w:hAnsi="Trebuchet MS"/>
                <w:sz w:val="20"/>
                <w:szCs w:val="20"/>
              </w:rPr>
            </w:pPr>
          </w:p>
        </w:tc>
        <w:tc>
          <w:tcPr>
            <w:tcW w:w="2977" w:type="dxa"/>
          </w:tcPr>
          <w:p w14:paraId="47A3F218" w14:textId="77777777" w:rsidR="005F20FB" w:rsidRPr="00DB29F2" w:rsidRDefault="005F20FB" w:rsidP="005F20FB">
            <w:pPr>
              <w:spacing w:before="60" w:afterLines="60" w:after="144"/>
              <w:rPr>
                <w:rFonts w:ascii="Trebuchet MS" w:hAnsi="Trebuchet MS"/>
                <w:sz w:val="20"/>
                <w:szCs w:val="20"/>
              </w:rPr>
            </w:pPr>
          </w:p>
        </w:tc>
      </w:tr>
      <w:tr w:rsidR="005F20FB" w:rsidRPr="00DB29F2" w14:paraId="15FFAAD5" w14:textId="77777777" w:rsidTr="00255B00">
        <w:tc>
          <w:tcPr>
            <w:tcW w:w="534" w:type="dxa"/>
            <w:vAlign w:val="center"/>
          </w:tcPr>
          <w:p w14:paraId="395940E3" w14:textId="460BC131"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e.</w:t>
            </w:r>
          </w:p>
        </w:tc>
        <w:tc>
          <w:tcPr>
            <w:tcW w:w="5103" w:type="dxa"/>
          </w:tcPr>
          <w:p w14:paraId="301B2127" w14:textId="26479286" w:rsidR="005F20FB" w:rsidRPr="002545E0" w:rsidRDefault="005F20FB" w:rsidP="005F20FB">
            <w:pPr>
              <w:spacing w:before="60" w:afterLines="60" w:after="144"/>
              <w:jc w:val="both"/>
              <w:rPr>
                <w:rFonts w:ascii="Trebuchet MS" w:hAnsi="Trebuchet MS"/>
                <w:sz w:val="20"/>
                <w:szCs w:val="20"/>
              </w:rPr>
            </w:pPr>
            <w:r w:rsidRPr="00462292">
              <w:rPr>
                <w:rFonts w:ascii="Trebuchet MS" w:eastAsia="Times New Roman" w:hAnsi="Trebuchet MS" w:cs="Times New Roman"/>
                <w:bCs/>
                <w:sz w:val="20"/>
                <w:szCs w:val="20"/>
                <w:lang w:eastAsia="pl-PL"/>
              </w:rPr>
              <w:t>Zewnętrzny system napinania taśmy przy bębnie podporowym</w:t>
            </w:r>
          </w:p>
        </w:tc>
        <w:tc>
          <w:tcPr>
            <w:tcW w:w="1842" w:type="dxa"/>
          </w:tcPr>
          <w:p w14:paraId="1BD3A319" w14:textId="77777777" w:rsidR="005F20FB" w:rsidRPr="00DB29F2" w:rsidRDefault="005F20FB" w:rsidP="005F20FB">
            <w:pPr>
              <w:spacing w:before="60" w:afterLines="60" w:after="144"/>
              <w:rPr>
                <w:rFonts w:ascii="Trebuchet MS" w:hAnsi="Trebuchet MS"/>
                <w:sz w:val="20"/>
                <w:szCs w:val="20"/>
              </w:rPr>
            </w:pPr>
          </w:p>
        </w:tc>
        <w:tc>
          <w:tcPr>
            <w:tcW w:w="2977" w:type="dxa"/>
          </w:tcPr>
          <w:p w14:paraId="2124A5F7" w14:textId="77777777" w:rsidR="005F20FB" w:rsidRPr="00DB29F2" w:rsidRDefault="005F20FB" w:rsidP="005F20FB">
            <w:pPr>
              <w:spacing w:before="60" w:afterLines="60" w:after="144"/>
              <w:rPr>
                <w:rFonts w:ascii="Trebuchet MS" w:hAnsi="Trebuchet MS"/>
                <w:sz w:val="20"/>
                <w:szCs w:val="20"/>
              </w:rPr>
            </w:pPr>
          </w:p>
        </w:tc>
      </w:tr>
      <w:tr w:rsidR="005F20FB" w:rsidRPr="00DB29F2" w14:paraId="29959FAB" w14:textId="77777777" w:rsidTr="00255B00">
        <w:tc>
          <w:tcPr>
            <w:tcW w:w="534" w:type="dxa"/>
            <w:vAlign w:val="center"/>
          </w:tcPr>
          <w:p w14:paraId="0C496667" w14:textId="4BFF5828"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f.</w:t>
            </w:r>
          </w:p>
        </w:tc>
        <w:tc>
          <w:tcPr>
            <w:tcW w:w="5103" w:type="dxa"/>
          </w:tcPr>
          <w:p w14:paraId="76EA39A8" w14:textId="22CCE41A" w:rsidR="005F20FB" w:rsidRPr="002545E0" w:rsidRDefault="005F20FB" w:rsidP="005F20FB">
            <w:pPr>
              <w:spacing w:before="60" w:afterLines="60" w:after="144"/>
              <w:jc w:val="both"/>
              <w:rPr>
                <w:rFonts w:ascii="Trebuchet MS" w:hAnsi="Trebuchet MS"/>
                <w:sz w:val="20"/>
                <w:szCs w:val="20"/>
              </w:rPr>
            </w:pPr>
            <w:r w:rsidRPr="00462292">
              <w:rPr>
                <w:rFonts w:ascii="Trebuchet MS" w:eastAsia="Times New Roman" w:hAnsi="Trebuchet MS" w:cs="Times New Roman"/>
                <w:sz w:val="20"/>
                <w:szCs w:val="20"/>
                <w:lang w:eastAsia="pl-PL"/>
              </w:rPr>
              <w:t>Zewnętrzne i wewnętrzne skrobaki z wymiennymi ostrzami</w:t>
            </w:r>
          </w:p>
        </w:tc>
        <w:tc>
          <w:tcPr>
            <w:tcW w:w="1842" w:type="dxa"/>
          </w:tcPr>
          <w:p w14:paraId="12B2E3BC" w14:textId="77777777" w:rsidR="005F20FB" w:rsidRPr="00DB29F2" w:rsidRDefault="005F20FB" w:rsidP="005F20FB">
            <w:pPr>
              <w:spacing w:before="60" w:afterLines="60" w:after="144"/>
              <w:rPr>
                <w:rFonts w:ascii="Trebuchet MS" w:hAnsi="Trebuchet MS"/>
                <w:sz w:val="20"/>
                <w:szCs w:val="20"/>
              </w:rPr>
            </w:pPr>
          </w:p>
        </w:tc>
        <w:tc>
          <w:tcPr>
            <w:tcW w:w="2977" w:type="dxa"/>
          </w:tcPr>
          <w:p w14:paraId="73D766F4" w14:textId="77777777" w:rsidR="005F20FB" w:rsidRPr="00DB29F2" w:rsidRDefault="005F20FB" w:rsidP="005F20FB">
            <w:pPr>
              <w:spacing w:before="60" w:afterLines="60" w:after="144"/>
              <w:rPr>
                <w:rFonts w:ascii="Trebuchet MS" w:hAnsi="Trebuchet MS"/>
                <w:sz w:val="20"/>
                <w:szCs w:val="20"/>
              </w:rPr>
            </w:pPr>
          </w:p>
        </w:tc>
      </w:tr>
      <w:tr w:rsidR="005F20FB" w:rsidRPr="00DB29F2" w14:paraId="128CE556" w14:textId="77777777" w:rsidTr="00255B00">
        <w:tc>
          <w:tcPr>
            <w:tcW w:w="534" w:type="dxa"/>
            <w:vAlign w:val="center"/>
          </w:tcPr>
          <w:p w14:paraId="6C1B34DE" w14:textId="1DE5CAD4"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g.</w:t>
            </w:r>
          </w:p>
        </w:tc>
        <w:tc>
          <w:tcPr>
            <w:tcW w:w="5103" w:type="dxa"/>
          </w:tcPr>
          <w:p w14:paraId="6AC80901" w14:textId="29578B3B" w:rsidR="005F20FB" w:rsidRPr="002545E0" w:rsidRDefault="005F20FB" w:rsidP="005F20FB">
            <w:pPr>
              <w:spacing w:before="60" w:afterLines="60" w:after="144"/>
              <w:jc w:val="both"/>
              <w:rPr>
                <w:rFonts w:ascii="Trebuchet MS" w:hAnsi="Trebuchet MS"/>
                <w:sz w:val="20"/>
                <w:szCs w:val="20"/>
              </w:rPr>
            </w:pPr>
            <w:r w:rsidRPr="00462292">
              <w:rPr>
                <w:rFonts w:ascii="Trebuchet MS" w:eastAsia="Times New Roman" w:hAnsi="Trebuchet MS" w:cs="Times New Roman"/>
                <w:sz w:val="20"/>
                <w:szCs w:val="20"/>
                <w:lang w:eastAsia="pl-PL"/>
              </w:rPr>
              <w:t xml:space="preserve">Czujnik końca materiału </w:t>
            </w:r>
          </w:p>
        </w:tc>
        <w:tc>
          <w:tcPr>
            <w:tcW w:w="1842" w:type="dxa"/>
          </w:tcPr>
          <w:p w14:paraId="170E5BFC" w14:textId="77777777" w:rsidR="005F20FB" w:rsidRPr="00DB29F2" w:rsidRDefault="005F20FB" w:rsidP="005F20FB">
            <w:pPr>
              <w:spacing w:before="60" w:afterLines="60" w:after="144"/>
              <w:rPr>
                <w:rFonts w:ascii="Trebuchet MS" w:hAnsi="Trebuchet MS"/>
                <w:sz w:val="20"/>
                <w:szCs w:val="20"/>
              </w:rPr>
            </w:pPr>
          </w:p>
        </w:tc>
        <w:tc>
          <w:tcPr>
            <w:tcW w:w="2977" w:type="dxa"/>
          </w:tcPr>
          <w:p w14:paraId="1CEB8653" w14:textId="77777777" w:rsidR="005F20FB" w:rsidRPr="00DB29F2" w:rsidRDefault="005F20FB" w:rsidP="005F20FB">
            <w:pPr>
              <w:spacing w:before="60" w:afterLines="60" w:after="144"/>
              <w:rPr>
                <w:rFonts w:ascii="Trebuchet MS" w:hAnsi="Trebuchet MS"/>
                <w:sz w:val="20"/>
                <w:szCs w:val="20"/>
              </w:rPr>
            </w:pPr>
          </w:p>
        </w:tc>
      </w:tr>
      <w:tr w:rsidR="005F20FB" w:rsidRPr="00DB29F2" w14:paraId="3128FF9A" w14:textId="77777777" w:rsidTr="00255B00">
        <w:tc>
          <w:tcPr>
            <w:tcW w:w="534" w:type="dxa"/>
            <w:vAlign w:val="center"/>
          </w:tcPr>
          <w:p w14:paraId="4246DD26" w14:textId="13A2E7C2"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h.</w:t>
            </w:r>
          </w:p>
        </w:tc>
        <w:tc>
          <w:tcPr>
            <w:tcW w:w="5103" w:type="dxa"/>
          </w:tcPr>
          <w:p w14:paraId="339ECA88" w14:textId="1E852719" w:rsidR="005F20FB" w:rsidRPr="002545E0" w:rsidRDefault="005F20FB" w:rsidP="005F20FB">
            <w:pPr>
              <w:spacing w:before="60" w:afterLines="60" w:after="144"/>
              <w:jc w:val="both"/>
              <w:rPr>
                <w:rFonts w:ascii="Trebuchet MS" w:hAnsi="Trebuchet MS"/>
                <w:sz w:val="20"/>
                <w:szCs w:val="20"/>
              </w:rPr>
            </w:pPr>
            <w:r w:rsidRPr="00462292">
              <w:rPr>
                <w:rFonts w:ascii="Trebuchet MS" w:eastAsia="Times New Roman" w:hAnsi="Trebuchet MS" w:cs="Times New Roman"/>
                <w:sz w:val="20"/>
                <w:szCs w:val="20"/>
                <w:lang w:eastAsia="pl-PL"/>
              </w:rPr>
              <w:t>Zestaw urządzeń ochronnych</w:t>
            </w:r>
          </w:p>
        </w:tc>
        <w:tc>
          <w:tcPr>
            <w:tcW w:w="1842" w:type="dxa"/>
          </w:tcPr>
          <w:p w14:paraId="6DCC8112" w14:textId="77777777" w:rsidR="005F20FB" w:rsidRPr="00DB29F2" w:rsidRDefault="005F20FB" w:rsidP="005F20FB">
            <w:pPr>
              <w:spacing w:before="60" w:afterLines="60" w:after="144"/>
              <w:rPr>
                <w:rFonts w:ascii="Trebuchet MS" w:hAnsi="Trebuchet MS"/>
                <w:sz w:val="20"/>
                <w:szCs w:val="20"/>
              </w:rPr>
            </w:pPr>
          </w:p>
        </w:tc>
        <w:tc>
          <w:tcPr>
            <w:tcW w:w="2977" w:type="dxa"/>
          </w:tcPr>
          <w:p w14:paraId="59807C2F" w14:textId="77777777" w:rsidR="005F20FB" w:rsidRPr="00DB29F2" w:rsidRDefault="005F20FB" w:rsidP="005F20FB">
            <w:pPr>
              <w:spacing w:before="60" w:afterLines="60" w:after="144"/>
              <w:rPr>
                <w:rFonts w:ascii="Trebuchet MS" w:hAnsi="Trebuchet MS"/>
                <w:sz w:val="20"/>
                <w:szCs w:val="20"/>
              </w:rPr>
            </w:pPr>
          </w:p>
        </w:tc>
      </w:tr>
      <w:tr w:rsidR="005F20FB" w:rsidRPr="00DB29F2" w14:paraId="08860F4E" w14:textId="77777777" w:rsidTr="0052011F">
        <w:tc>
          <w:tcPr>
            <w:tcW w:w="534" w:type="dxa"/>
          </w:tcPr>
          <w:p w14:paraId="0CE27956" w14:textId="6BA1AE8D"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i.</w:t>
            </w:r>
          </w:p>
        </w:tc>
        <w:tc>
          <w:tcPr>
            <w:tcW w:w="5103" w:type="dxa"/>
          </w:tcPr>
          <w:p w14:paraId="6755892B" w14:textId="75399EF1" w:rsidR="005F20FB" w:rsidRPr="002545E0" w:rsidRDefault="005F20FB" w:rsidP="005F20FB">
            <w:pPr>
              <w:spacing w:before="60" w:afterLines="60" w:after="144"/>
              <w:jc w:val="both"/>
              <w:rPr>
                <w:rFonts w:ascii="Trebuchet MS" w:hAnsi="Trebuchet MS"/>
                <w:sz w:val="20"/>
                <w:szCs w:val="20"/>
              </w:rPr>
            </w:pPr>
            <w:r w:rsidRPr="00462292">
              <w:rPr>
                <w:rFonts w:ascii="Trebuchet MS" w:eastAsia="Times New Roman" w:hAnsi="Trebuchet MS" w:cs="Times New Roman"/>
                <w:bCs/>
                <w:sz w:val="20"/>
                <w:szCs w:val="20"/>
                <w:lang w:eastAsia="pl-PL"/>
              </w:rPr>
              <w:t>Maksymalna moc 15 kW</w:t>
            </w:r>
          </w:p>
        </w:tc>
        <w:tc>
          <w:tcPr>
            <w:tcW w:w="1842" w:type="dxa"/>
          </w:tcPr>
          <w:p w14:paraId="577C27E9" w14:textId="77777777" w:rsidR="005F20FB" w:rsidRPr="00DB29F2" w:rsidRDefault="005F20FB" w:rsidP="005F20FB">
            <w:pPr>
              <w:spacing w:before="60" w:afterLines="60" w:after="144"/>
              <w:rPr>
                <w:rFonts w:ascii="Trebuchet MS" w:hAnsi="Trebuchet MS"/>
                <w:sz w:val="20"/>
                <w:szCs w:val="20"/>
              </w:rPr>
            </w:pPr>
          </w:p>
        </w:tc>
        <w:tc>
          <w:tcPr>
            <w:tcW w:w="2977" w:type="dxa"/>
          </w:tcPr>
          <w:p w14:paraId="5114080F" w14:textId="77777777" w:rsidR="005F20FB" w:rsidRPr="00DB29F2" w:rsidRDefault="005F20FB" w:rsidP="005F20FB">
            <w:pPr>
              <w:spacing w:before="60" w:afterLines="60" w:after="144"/>
              <w:rPr>
                <w:rFonts w:ascii="Trebuchet MS" w:hAnsi="Trebuchet MS"/>
                <w:sz w:val="20"/>
                <w:szCs w:val="20"/>
              </w:rPr>
            </w:pPr>
          </w:p>
        </w:tc>
      </w:tr>
      <w:tr w:rsidR="005F20FB" w:rsidRPr="00DB29F2" w14:paraId="375F3DE3" w14:textId="77777777" w:rsidTr="0052011F">
        <w:tc>
          <w:tcPr>
            <w:tcW w:w="534" w:type="dxa"/>
          </w:tcPr>
          <w:p w14:paraId="1A05CD60" w14:textId="3A2B7C3E" w:rsidR="005F20FB" w:rsidRPr="002545E0" w:rsidRDefault="005F20FB" w:rsidP="005F20FB">
            <w:pPr>
              <w:spacing w:before="60" w:afterLines="60" w:after="144"/>
              <w:rPr>
                <w:rFonts w:ascii="Trebuchet MS" w:hAnsi="Trebuchet MS"/>
                <w:sz w:val="20"/>
                <w:szCs w:val="20"/>
              </w:rPr>
            </w:pPr>
            <w:r>
              <w:rPr>
                <w:rFonts w:ascii="Trebuchet MS" w:hAnsi="Trebuchet MS"/>
                <w:sz w:val="20"/>
                <w:szCs w:val="20"/>
              </w:rPr>
              <w:t>3)</w:t>
            </w:r>
          </w:p>
        </w:tc>
        <w:tc>
          <w:tcPr>
            <w:tcW w:w="5103" w:type="dxa"/>
          </w:tcPr>
          <w:p w14:paraId="6BA48B87" w14:textId="7816E837" w:rsidR="005F20FB" w:rsidRPr="005F20FB" w:rsidRDefault="005F20FB" w:rsidP="005F20FB">
            <w:pPr>
              <w:spacing w:line="276" w:lineRule="auto"/>
              <w:jc w:val="both"/>
              <w:rPr>
                <w:rFonts w:ascii="Trebuchet MS" w:hAnsi="Trebuchet MS"/>
                <w:sz w:val="20"/>
                <w:szCs w:val="20"/>
              </w:rPr>
            </w:pPr>
            <w:r w:rsidRPr="005F20FB">
              <w:rPr>
                <w:rFonts w:ascii="Trebuchet MS" w:hAnsi="Trebuchet MS"/>
                <w:sz w:val="20"/>
                <w:szCs w:val="20"/>
              </w:rPr>
              <w:t>Pionowy podajnik kubełkowy</w:t>
            </w:r>
          </w:p>
        </w:tc>
        <w:tc>
          <w:tcPr>
            <w:tcW w:w="1842" w:type="dxa"/>
          </w:tcPr>
          <w:p w14:paraId="2289A7F7" w14:textId="77777777" w:rsidR="005F20FB" w:rsidRPr="00DB29F2" w:rsidRDefault="005F20FB" w:rsidP="005F20FB">
            <w:pPr>
              <w:spacing w:before="60" w:afterLines="60" w:after="144"/>
              <w:rPr>
                <w:rFonts w:ascii="Trebuchet MS" w:hAnsi="Trebuchet MS"/>
                <w:sz w:val="20"/>
                <w:szCs w:val="20"/>
              </w:rPr>
            </w:pPr>
          </w:p>
        </w:tc>
        <w:tc>
          <w:tcPr>
            <w:tcW w:w="2977" w:type="dxa"/>
          </w:tcPr>
          <w:p w14:paraId="15FD7431" w14:textId="77777777" w:rsidR="005F20FB" w:rsidRPr="00DB29F2" w:rsidRDefault="005F20FB" w:rsidP="005F20FB">
            <w:pPr>
              <w:spacing w:before="60" w:afterLines="60" w:after="144"/>
              <w:rPr>
                <w:rFonts w:ascii="Trebuchet MS" w:hAnsi="Trebuchet MS"/>
                <w:sz w:val="20"/>
                <w:szCs w:val="20"/>
              </w:rPr>
            </w:pPr>
          </w:p>
        </w:tc>
      </w:tr>
      <w:tr w:rsidR="005F20FB" w:rsidRPr="00DB29F2" w14:paraId="5659D47D" w14:textId="77777777" w:rsidTr="006105EE">
        <w:tc>
          <w:tcPr>
            <w:tcW w:w="534" w:type="dxa"/>
            <w:vAlign w:val="center"/>
          </w:tcPr>
          <w:p w14:paraId="5BD60F3F" w14:textId="1E9F1B3B" w:rsidR="005F20FB" w:rsidRPr="002545E0" w:rsidRDefault="005F20FB" w:rsidP="005F20FB">
            <w:pPr>
              <w:spacing w:afterLines="60" w:after="144"/>
              <w:jc w:val="right"/>
              <w:rPr>
                <w:rFonts w:ascii="Trebuchet MS" w:hAnsi="Trebuchet MS"/>
                <w:sz w:val="20"/>
                <w:szCs w:val="20"/>
              </w:rPr>
            </w:pPr>
            <w:r>
              <w:rPr>
                <w:rFonts w:ascii="Trebuchet MS" w:hAnsi="Trebuchet MS"/>
                <w:sz w:val="20"/>
                <w:szCs w:val="20"/>
              </w:rPr>
              <w:t>a.</w:t>
            </w:r>
          </w:p>
        </w:tc>
        <w:tc>
          <w:tcPr>
            <w:tcW w:w="5103" w:type="dxa"/>
          </w:tcPr>
          <w:p w14:paraId="3E13BF4D" w14:textId="1F16D56A" w:rsidR="005F20FB" w:rsidRPr="002545E0" w:rsidRDefault="005F20FB" w:rsidP="005F20FB">
            <w:pPr>
              <w:spacing w:afterLines="60" w:after="144"/>
              <w:jc w:val="both"/>
              <w:rPr>
                <w:rFonts w:ascii="Trebuchet MS" w:hAnsi="Trebuchet MS"/>
                <w:sz w:val="20"/>
                <w:szCs w:val="20"/>
              </w:rPr>
            </w:pPr>
            <w:r w:rsidRPr="00D900BB">
              <w:rPr>
                <w:rFonts w:ascii="Trebuchet MS" w:eastAsia="Times New Roman" w:hAnsi="Trebuchet MS" w:cs="Times New Roman"/>
                <w:sz w:val="20"/>
                <w:szCs w:val="20"/>
                <w:lang w:eastAsia="pl-PL"/>
              </w:rPr>
              <w:t>Wydajność: 100 m3/</w:t>
            </w:r>
            <w:proofErr w:type="spellStart"/>
            <w:r w:rsidRPr="00D900BB">
              <w:rPr>
                <w:rFonts w:ascii="Trebuchet MS" w:eastAsia="Times New Roman" w:hAnsi="Trebuchet MS" w:cs="Times New Roman"/>
                <w:sz w:val="20"/>
                <w:szCs w:val="20"/>
                <w:lang w:eastAsia="pl-PL"/>
              </w:rPr>
              <w:t>godz</w:t>
            </w:r>
            <w:proofErr w:type="spellEnd"/>
            <w:r w:rsidRPr="00D900BB">
              <w:rPr>
                <w:rFonts w:ascii="Trebuchet MS" w:eastAsia="Times New Roman" w:hAnsi="Trebuchet MS" w:cs="Times New Roman"/>
                <w:sz w:val="20"/>
                <w:szCs w:val="20"/>
                <w:lang w:eastAsia="pl-PL"/>
              </w:rPr>
              <w:t xml:space="preserve"> (dla gęstości objętościowej = 1,6 t/m</w:t>
            </w:r>
            <w:r w:rsidRPr="00D900BB">
              <w:rPr>
                <w:rFonts w:ascii="Trebuchet MS" w:hAnsi="Trebuchet MS"/>
                <w:sz w:val="20"/>
                <w:szCs w:val="20"/>
              </w:rPr>
              <w:t>3</w:t>
            </w:r>
            <w:r w:rsidRPr="00D900BB">
              <w:rPr>
                <w:rFonts w:ascii="Trebuchet MS" w:eastAsia="Times New Roman" w:hAnsi="Trebuchet MS" w:cs="Times New Roman"/>
                <w:sz w:val="20"/>
                <w:szCs w:val="20"/>
                <w:lang w:eastAsia="pl-PL"/>
              </w:rPr>
              <w:t>; współczynnik wypełnienia kubełka = 0,75)</w:t>
            </w:r>
          </w:p>
        </w:tc>
        <w:tc>
          <w:tcPr>
            <w:tcW w:w="1842" w:type="dxa"/>
          </w:tcPr>
          <w:p w14:paraId="169EB787" w14:textId="77777777" w:rsidR="005F20FB" w:rsidRPr="00DB29F2" w:rsidRDefault="005F20FB" w:rsidP="005F20FB">
            <w:pPr>
              <w:spacing w:afterLines="60" w:after="144"/>
              <w:rPr>
                <w:rFonts w:ascii="Trebuchet MS" w:hAnsi="Trebuchet MS"/>
                <w:sz w:val="20"/>
                <w:szCs w:val="20"/>
              </w:rPr>
            </w:pPr>
          </w:p>
        </w:tc>
        <w:tc>
          <w:tcPr>
            <w:tcW w:w="2977" w:type="dxa"/>
          </w:tcPr>
          <w:p w14:paraId="61F3859D" w14:textId="77777777" w:rsidR="005F20FB" w:rsidRPr="00DB29F2" w:rsidRDefault="005F20FB" w:rsidP="005F20FB">
            <w:pPr>
              <w:spacing w:afterLines="60" w:after="144"/>
              <w:rPr>
                <w:rFonts w:ascii="Trebuchet MS" w:hAnsi="Trebuchet MS"/>
                <w:sz w:val="20"/>
                <w:szCs w:val="20"/>
              </w:rPr>
            </w:pPr>
          </w:p>
        </w:tc>
      </w:tr>
      <w:tr w:rsidR="005F20FB" w:rsidRPr="00DB29F2" w14:paraId="1BD89FE6" w14:textId="77777777" w:rsidTr="006105EE">
        <w:tc>
          <w:tcPr>
            <w:tcW w:w="534" w:type="dxa"/>
            <w:vAlign w:val="center"/>
          </w:tcPr>
          <w:p w14:paraId="4F39B44C" w14:textId="58E46359" w:rsidR="005F20FB" w:rsidRPr="002545E0" w:rsidRDefault="005F20FB" w:rsidP="005F20FB">
            <w:pPr>
              <w:spacing w:afterLines="60" w:after="144"/>
              <w:jc w:val="right"/>
              <w:rPr>
                <w:rFonts w:ascii="Trebuchet MS" w:hAnsi="Trebuchet MS"/>
                <w:sz w:val="20"/>
                <w:szCs w:val="20"/>
              </w:rPr>
            </w:pPr>
            <w:r>
              <w:rPr>
                <w:rFonts w:ascii="Trebuchet MS" w:hAnsi="Trebuchet MS"/>
                <w:sz w:val="20"/>
                <w:szCs w:val="20"/>
              </w:rPr>
              <w:lastRenderedPageBreak/>
              <w:t>b.</w:t>
            </w:r>
          </w:p>
        </w:tc>
        <w:tc>
          <w:tcPr>
            <w:tcW w:w="5103" w:type="dxa"/>
          </w:tcPr>
          <w:p w14:paraId="73C6AF3B" w14:textId="4A060ECF" w:rsidR="005F20FB" w:rsidRPr="002545E0" w:rsidRDefault="005F20FB" w:rsidP="005F20FB">
            <w:pPr>
              <w:spacing w:afterLines="60" w:after="144"/>
              <w:jc w:val="both"/>
              <w:rPr>
                <w:rFonts w:ascii="Trebuchet MS" w:hAnsi="Trebuchet MS"/>
                <w:sz w:val="20"/>
                <w:szCs w:val="20"/>
              </w:rPr>
            </w:pPr>
            <w:r w:rsidRPr="00D900BB">
              <w:rPr>
                <w:rFonts w:ascii="Trebuchet MS" w:eastAsia="Times New Roman" w:hAnsi="Trebuchet MS" w:cs="Times New Roman"/>
                <w:bCs/>
                <w:sz w:val="20"/>
                <w:szCs w:val="20"/>
                <w:lang w:eastAsia="pl-PL"/>
              </w:rPr>
              <w:t>Szerokość taśmy gumowej min. 500 mm</w:t>
            </w:r>
          </w:p>
        </w:tc>
        <w:tc>
          <w:tcPr>
            <w:tcW w:w="1842" w:type="dxa"/>
          </w:tcPr>
          <w:p w14:paraId="283D72A8" w14:textId="77777777" w:rsidR="005F20FB" w:rsidRPr="00DB29F2" w:rsidRDefault="005F20FB" w:rsidP="005F20FB">
            <w:pPr>
              <w:spacing w:afterLines="60" w:after="144"/>
              <w:rPr>
                <w:rFonts w:ascii="Trebuchet MS" w:hAnsi="Trebuchet MS"/>
                <w:sz w:val="20"/>
                <w:szCs w:val="20"/>
              </w:rPr>
            </w:pPr>
          </w:p>
        </w:tc>
        <w:tc>
          <w:tcPr>
            <w:tcW w:w="2977" w:type="dxa"/>
          </w:tcPr>
          <w:p w14:paraId="58645333" w14:textId="77777777" w:rsidR="005F20FB" w:rsidRPr="00DB29F2" w:rsidRDefault="005F20FB" w:rsidP="005F20FB">
            <w:pPr>
              <w:spacing w:afterLines="60" w:after="144"/>
              <w:rPr>
                <w:rFonts w:ascii="Trebuchet MS" w:hAnsi="Trebuchet MS"/>
                <w:sz w:val="20"/>
                <w:szCs w:val="20"/>
              </w:rPr>
            </w:pPr>
          </w:p>
        </w:tc>
      </w:tr>
      <w:tr w:rsidR="005F20FB" w:rsidRPr="00DB29F2" w14:paraId="5D1900DB" w14:textId="77777777" w:rsidTr="006105EE">
        <w:tc>
          <w:tcPr>
            <w:tcW w:w="534" w:type="dxa"/>
            <w:vAlign w:val="center"/>
          </w:tcPr>
          <w:p w14:paraId="607B0242" w14:textId="4CC44105" w:rsidR="005F20FB" w:rsidRPr="002545E0" w:rsidRDefault="005F20FB" w:rsidP="005F20FB">
            <w:pPr>
              <w:spacing w:afterLines="60" w:after="144"/>
              <w:jc w:val="right"/>
              <w:rPr>
                <w:rFonts w:ascii="Trebuchet MS" w:hAnsi="Trebuchet MS"/>
                <w:sz w:val="20"/>
                <w:szCs w:val="20"/>
              </w:rPr>
            </w:pPr>
            <w:r>
              <w:rPr>
                <w:rFonts w:ascii="Trebuchet MS" w:hAnsi="Trebuchet MS"/>
                <w:sz w:val="20"/>
                <w:szCs w:val="20"/>
              </w:rPr>
              <w:t>c.</w:t>
            </w:r>
          </w:p>
        </w:tc>
        <w:tc>
          <w:tcPr>
            <w:tcW w:w="5103" w:type="dxa"/>
          </w:tcPr>
          <w:p w14:paraId="6A1297A8" w14:textId="65730A17" w:rsidR="005F20FB" w:rsidRPr="002545E0" w:rsidRDefault="005F20FB" w:rsidP="005F20FB">
            <w:pPr>
              <w:spacing w:afterLines="60" w:after="144"/>
              <w:jc w:val="both"/>
              <w:rPr>
                <w:rFonts w:ascii="Trebuchet MS" w:hAnsi="Trebuchet MS"/>
                <w:sz w:val="20"/>
                <w:szCs w:val="20"/>
              </w:rPr>
            </w:pPr>
            <w:r w:rsidRPr="00D900BB">
              <w:rPr>
                <w:rFonts w:ascii="Trebuchet MS" w:eastAsia="Times New Roman" w:hAnsi="Trebuchet MS" w:cs="Times New Roman"/>
                <w:bCs/>
                <w:sz w:val="20"/>
                <w:szCs w:val="20"/>
                <w:lang w:eastAsia="pl-PL"/>
              </w:rPr>
              <w:t>Prędkość podnoszenia min. 1,0 m/s</w:t>
            </w:r>
          </w:p>
        </w:tc>
        <w:tc>
          <w:tcPr>
            <w:tcW w:w="1842" w:type="dxa"/>
          </w:tcPr>
          <w:p w14:paraId="665107A2" w14:textId="77777777" w:rsidR="005F20FB" w:rsidRPr="00DB29F2" w:rsidRDefault="005F20FB" w:rsidP="005F20FB">
            <w:pPr>
              <w:spacing w:afterLines="60" w:after="144"/>
              <w:rPr>
                <w:rFonts w:ascii="Trebuchet MS" w:hAnsi="Trebuchet MS"/>
                <w:sz w:val="20"/>
                <w:szCs w:val="20"/>
              </w:rPr>
            </w:pPr>
          </w:p>
        </w:tc>
        <w:tc>
          <w:tcPr>
            <w:tcW w:w="2977" w:type="dxa"/>
          </w:tcPr>
          <w:p w14:paraId="4D9EB881" w14:textId="77777777" w:rsidR="005F20FB" w:rsidRPr="00DB29F2" w:rsidRDefault="005F20FB" w:rsidP="005F20FB">
            <w:pPr>
              <w:spacing w:afterLines="60" w:after="144"/>
              <w:rPr>
                <w:rFonts w:ascii="Trebuchet MS" w:hAnsi="Trebuchet MS"/>
                <w:sz w:val="20"/>
                <w:szCs w:val="20"/>
              </w:rPr>
            </w:pPr>
          </w:p>
        </w:tc>
      </w:tr>
      <w:tr w:rsidR="005F20FB" w:rsidRPr="00DB29F2" w14:paraId="21A2F6F2" w14:textId="77777777" w:rsidTr="006105EE">
        <w:tc>
          <w:tcPr>
            <w:tcW w:w="534" w:type="dxa"/>
            <w:vAlign w:val="center"/>
          </w:tcPr>
          <w:p w14:paraId="2342C327" w14:textId="1FFF480B" w:rsidR="005F20FB" w:rsidRPr="002545E0" w:rsidRDefault="005F20FB" w:rsidP="005F20FB">
            <w:pPr>
              <w:spacing w:afterLines="60" w:after="144"/>
              <w:jc w:val="right"/>
              <w:rPr>
                <w:rFonts w:ascii="Trebuchet MS" w:hAnsi="Trebuchet MS"/>
                <w:sz w:val="20"/>
                <w:szCs w:val="20"/>
              </w:rPr>
            </w:pPr>
            <w:r>
              <w:rPr>
                <w:rFonts w:ascii="Trebuchet MS" w:hAnsi="Trebuchet MS"/>
                <w:sz w:val="20"/>
                <w:szCs w:val="20"/>
              </w:rPr>
              <w:t>d.</w:t>
            </w:r>
          </w:p>
        </w:tc>
        <w:tc>
          <w:tcPr>
            <w:tcW w:w="5103" w:type="dxa"/>
          </w:tcPr>
          <w:p w14:paraId="534570BB" w14:textId="09570DF8" w:rsidR="005F20FB" w:rsidRPr="002545E0" w:rsidRDefault="005F20FB" w:rsidP="005F20FB">
            <w:pPr>
              <w:spacing w:afterLines="60" w:after="144"/>
              <w:jc w:val="both"/>
              <w:rPr>
                <w:rFonts w:ascii="Trebuchet MS" w:hAnsi="Trebuchet MS"/>
                <w:sz w:val="20"/>
                <w:szCs w:val="20"/>
              </w:rPr>
            </w:pPr>
            <w:r w:rsidRPr="00D900BB">
              <w:rPr>
                <w:rFonts w:ascii="Trebuchet MS" w:eastAsia="Times New Roman" w:hAnsi="Trebuchet MS" w:cs="Times New Roman"/>
                <w:sz w:val="20"/>
                <w:szCs w:val="20"/>
                <w:lang w:eastAsia="pl-PL"/>
              </w:rPr>
              <w:t>Czujnik obrotów dla taśmociągu</w:t>
            </w:r>
          </w:p>
        </w:tc>
        <w:tc>
          <w:tcPr>
            <w:tcW w:w="1842" w:type="dxa"/>
          </w:tcPr>
          <w:p w14:paraId="2A028D4D" w14:textId="77777777" w:rsidR="005F20FB" w:rsidRPr="00DB29F2" w:rsidRDefault="005F20FB" w:rsidP="005F20FB">
            <w:pPr>
              <w:spacing w:afterLines="60" w:after="144"/>
              <w:rPr>
                <w:rFonts w:ascii="Trebuchet MS" w:hAnsi="Trebuchet MS"/>
                <w:sz w:val="20"/>
                <w:szCs w:val="20"/>
              </w:rPr>
            </w:pPr>
          </w:p>
        </w:tc>
        <w:tc>
          <w:tcPr>
            <w:tcW w:w="2977" w:type="dxa"/>
          </w:tcPr>
          <w:p w14:paraId="3EF394DF" w14:textId="77777777" w:rsidR="005F20FB" w:rsidRPr="00DB29F2" w:rsidRDefault="005F20FB" w:rsidP="005F20FB">
            <w:pPr>
              <w:spacing w:afterLines="60" w:after="144"/>
              <w:rPr>
                <w:rFonts w:ascii="Trebuchet MS" w:hAnsi="Trebuchet MS"/>
                <w:sz w:val="20"/>
                <w:szCs w:val="20"/>
              </w:rPr>
            </w:pPr>
          </w:p>
        </w:tc>
      </w:tr>
      <w:tr w:rsidR="005F20FB" w:rsidRPr="00DB29F2" w14:paraId="027EC831" w14:textId="77777777" w:rsidTr="006105EE">
        <w:tc>
          <w:tcPr>
            <w:tcW w:w="534" w:type="dxa"/>
            <w:vAlign w:val="center"/>
          </w:tcPr>
          <w:p w14:paraId="03E863C8" w14:textId="1F7B7EB4" w:rsidR="005F20FB" w:rsidRPr="002545E0" w:rsidRDefault="005F20FB" w:rsidP="005F20FB">
            <w:pPr>
              <w:spacing w:afterLines="60" w:after="144"/>
              <w:jc w:val="right"/>
              <w:rPr>
                <w:rFonts w:ascii="Trebuchet MS" w:hAnsi="Trebuchet MS"/>
                <w:sz w:val="20"/>
                <w:szCs w:val="20"/>
              </w:rPr>
            </w:pPr>
            <w:r>
              <w:rPr>
                <w:rFonts w:ascii="Trebuchet MS" w:hAnsi="Trebuchet MS"/>
                <w:sz w:val="20"/>
                <w:szCs w:val="20"/>
              </w:rPr>
              <w:t>e.</w:t>
            </w:r>
          </w:p>
        </w:tc>
        <w:tc>
          <w:tcPr>
            <w:tcW w:w="5103" w:type="dxa"/>
          </w:tcPr>
          <w:p w14:paraId="0548962C" w14:textId="6BBF8F00" w:rsidR="005F20FB" w:rsidRPr="002545E0" w:rsidRDefault="005F20FB" w:rsidP="005F20FB">
            <w:pPr>
              <w:spacing w:afterLines="60" w:after="144"/>
              <w:jc w:val="both"/>
              <w:rPr>
                <w:rFonts w:ascii="Trebuchet MS" w:hAnsi="Trebuchet MS"/>
                <w:sz w:val="20"/>
                <w:szCs w:val="20"/>
              </w:rPr>
            </w:pPr>
            <w:r w:rsidRPr="00D900BB">
              <w:rPr>
                <w:rFonts w:ascii="Trebuchet MS" w:eastAsia="Times New Roman" w:hAnsi="Trebuchet MS" w:cs="Times New Roman"/>
                <w:bCs/>
                <w:sz w:val="20"/>
                <w:szCs w:val="20"/>
                <w:lang w:eastAsia="pl-PL"/>
              </w:rPr>
              <w:t>Moc, max. 30 kW</w:t>
            </w:r>
          </w:p>
        </w:tc>
        <w:tc>
          <w:tcPr>
            <w:tcW w:w="1842" w:type="dxa"/>
          </w:tcPr>
          <w:p w14:paraId="4CB5D765" w14:textId="77777777" w:rsidR="005F20FB" w:rsidRPr="00DB29F2" w:rsidRDefault="005F20FB" w:rsidP="005F20FB">
            <w:pPr>
              <w:spacing w:afterLines="60" w:after="144"/>
              <w:rPr>
                <w:rFonts w:ascii="Trebuchet MS" w:hAnsi="Trebuchet MS"/>
                <w:sz w:val="20"/>
                <w:szCs w:val="20"/>
              </w:rPr>
            </w:pPr>
          </w:p>
        </w:tc>
        <w:tc>
          <w:tcPr>
            <w:tcW w:w="2977" w:type="dxa"/>
          </w:tcPr>
          <w:p w14:paraId="77152D7B" w14:textId="77777777" w:rsidR="005F20FB" w:rsidRPr="00DB29F2" w:rsidRDefault="005F20FB" w:rsidP="005F20FB">
            <w:pPr>
              <w:spacing w:afterLines="60" w:after="144"/>
              <w:rPr>
                <w:rFonts w:ascii="Trebuchet MS" w:hAnsi="Trebuchet MS"/>
                <w:sz w:val="20"/>
                <w:szCs w:val="20"/>
              </w:rPr>
            </w:pPr>
          </w:p>
        </w:tc>
      </w:tr>
      <w:tr w:rsidR="005F20FB" w:rsidRPr="00DB29F2" w14:paraId="2D7A9596" w14:textId="77777777" w:rsidTr="006105EE">
        <w:tc>
          <w:tcPr>
            <w:tcW w:w="534" w:type="dxa"/>
            <w:vAlign w:val="center"/>
          </w:tcPr>
          <w:p w14:paraId="54D2A0B2" w14:textId="5FB8756A" w:rsidR="005F20FB" w:rsidRPr="002545E0" w:rsidRDefault="005F20FB" w:rsidP="005F20FB">
            <w:pPr>
              <w:spacing w:afterLines="60" w:after="144"/>
              <w:jc w:val="right"/>
              <w:rPr>
                <w:rFonts w:ascii="Trebuchet MS" w:hAnsi="Trebuchet MS"/>
                <w:sz w:val="20"/>
                <w:szCs w:val="20"/>
              </w:rPr>
            </w:pPr>
            <w:r>
              <w:rPr>
                <w:rFonts w:ascii="Trebuchet MS" w:hAnsi="Trebuchet MS"/>
                <w:sz w:val="20"/>
                <w:szCs w:val="20"/>
              </w:rPr>
              <w:t>f.</w:t>
            </w:r>
          </w:p>
        </w:tc>
        <w:tc>
          <w:tcPr>
            <w:tcW w:w="5103" w:type="dxa"/>
          </w:tcPr>
          <w:p w14:paraId="2F6B9C8B" w14:textId="2EDDDDC6" w:rsidR="005F20FB" w:rsidRPr="002545E0" w:rsidRDefault="005F20FB" w:rsidP="005F20FB">
            <w:pPr>
              <w:spacing w:afterLines="60" w:after="144"/>
              <w:jc w:val="both"/>
              <w:rPr>
                <w:rFonts w:ascii="Trebuchet MS" w:hAnsi="Trebuchet MS"/>
                <w:sz w:val="20"/>
                <w:szCs w:val="20"/>
              </w:rPr>
            </w:pPr>
            <w:r w:rsidRPr="00D900BB">
              <w:rPr>
                <w:rFonts w:ascii="Trebuchet MS" w:eastAsia="Times New Roman" w:hAnsi="Trebuchet MS" w:cs="Times New Roman"/>
                <w:bCs/>
                <w:sz w:val="20"/>
                <w:szCs w:val="20"/>
                <w:lang w:eastAsia="pl-PL"/>
              </w:rPr>
              <w:t>Motoreduktor</w:t>
            </w:r>
          </w:p>
        </w:tc>
        <w:tc>
          <w:tcPr>
            <w:tcW w:w="1842" w:type="dxa"/>
          </w:tcPr>
          <w:p w14:paraId="4E613CBD" w14:textId="77777777" w:rsidR="005F20FB" w:rsidRPr="00DB29F2" w:rsidRDefault="005F20FB" w:rsidP="005F20FB">
            <w:pPr>
              <w:spacing w:afterLines="60" w:after="144"/>
              <w:rPr>
                <w:rFonts w:ascii="Trebuchet MS" w:hAnsi="Trebuchet MS"/>
                <w:sz w:val="20"/>
                <w:szCs w:val="20"/>
              </w:rPr>
            </w:pPr>
          </w:p>
        </w:tc>
        <w:tc>
          <w:tcPr>
            <w:tcW w:w="2977" w:type="dxa"/>
          </w:tcPr>
          <w:p w14:paraId="0363FA00" w14:textId="77777777" w:rsidR="005F20FB" w:rsidRPr="00DB29F2" w:rsidRDefault="005F20FB" w:rsidP="005F20FB">
            <w:pPr>
              <w:spacing w:afterLines="60" w:after="144"/>
              <w:rPr>
                <w:rFonts w:ascii="Trebuchet MS" w:hAnsi="Trebuchet MS"/>
                <w:sz w:val="20"/>
                <w:szCs w:val="20"/>
              </w:rPr>
            </w:pPr>
          </w:p>
        </w:tc>
      </w:tr>
      <w:tr w:rsidR="005F20FB" w:rsidRPr="00DB29F2" w14:paraId="729D4FFB" w14:textId="77777777" w:rsidTr="006105EE">
        <w:tc>
          <w:tcPr>
            <w:tcW w:w="534" w:type="dxa"/>
            <w:vAlign w:val="center"/>
          </w:tcPr>
          <w:p w14:paraId="52C96F30" w14:textId="427D3BEC" w:rsidR="005F20FB" w:rsidRPr="002545E0" w:rsidRDefault="005F20FB" w:rsidP="005F20FB">
            <w:pPr>
              <w:spacing w:afterLines="60" w:after="144"/>
              <w:jc w:val="right"/>
              <w:rPr>
                <w:rFonts w:ascii="Trebuchet MS" w:hAnsi="Trebuchet MS"/>
                <w:sz w:val="20"/>
                <w:szCs w:val="20"/>
              </w:rPr>
            </w:pPr>
            <w:r>
              <w:rPr>
                <w:rFonts w:ascii="Trebuchet MS" w:hAnsi="Trebuchet MS"/>
                <w:sz w:val="20"/>
                <w:szCs w:val="20"/>
              </w:rPr>
              <w:t>g.</w:t>
            </w:r>
          </w:p>
        </w:tc>
        <w:tc>
          <w:tcPr>
            <w:tcW w:w="5103" w:type="dxa"/>
          </w:tcPr>
          <w:p w14:paraId="14BB5A29" w14:textId="1091C8A1" w:rsidR="005F20FB" w:rsidRPr="002545E0" w:rsidRDefault="005F20FB" w:rsidP="005F20FB">
            <w:pPr>
              <w:spacing w:afterLines="60" w:after="144"/>
              <w:jc w:val="both"/>
              <w:rPr>
                <w:rFonts w:ascii="Trebuchet MS" w:hAnsi="Trebuchet MS"/>
                <w:sz w:val="20"/>
                <w:szCs w:val="20"/>
              </w:rPr>
            </w:pPr>
            <w:r w:rsidRPr="00D900BB">
              <w:rPr>
                <w:rFonts w:ascii="Trebuchet MS" w:eastAsia="Times New Roman" w:hAnsi="Trebuchet MS" w:cs="Times New Roman"/>
                <w:bCs/>
                <w:sz w:val="20"/>
                <w:szCs w:val="20"/>
                <w:lang w:eastAsia="pl-PL"/>
              </w:rPr>
              <w:t>Mocowanie motoreduktora: bezpośrednio na wale</w:t>
            </w:r>
          </w:p>
        </w:tc>
        <w:tc>
          <w:tcPr>
            <w:tcW w:w="1842" w:type="dxa"/>
          </w:tcPr>
          <w:p w14:paraId="727E8293" w14:textId="77777777" w:rsidR="005F20FB" w:rsidRPr="00DB29F2" w:rsidRDefault="005F20FB" w:rsidP="005F20FB">
            <w:pPr>
              <w:spacing w:afterLines="60" w:after="144"/>
              <w:rPr>
                <w:rFonts w:ascii="Trebuchet MS" w:hAnsi="Trebuchet MS"/>
                <w:sz w:val="20"/>
                <w:szCs w:val="20"/>
              </w:rPr>
            </w:pPr>
          </w:p>
        </w:tc>
        <w:tc>
          <w:tcPr>
            <w:tcW w:w="2977" w:type="dxa"/>
          </w:tcPr>
          <w:p w14:paraId="7A643DA1" w14:textId="77777777" w:rsidR="005F20FB" w:rsidRPr="00DB29F2" w:rsidRDefault="005F20FB" w:rsidP="005F20FB">
            <w:pPr>
              <w:spacing w:afterLines="60" w:after="144"/>
              <w:rPr>
                <w:rFonts w:ascii="Trebuchet MS" w:hAnsi="Trebuchet MS"/>
                <w:sz w:val="20"/>
                <w:szCs w:val="20"/>
              </w:rPr>
            </w:pPr>
          </w:p>
        </w:tc>
      </w:tr>
      <w:tr w:rsidR="005F20FB" w:rsidRPr="00DB29F2" w14:paraId="4DE04595" w14:textId="77777777" w:rsidTr="006105EE">
        <w:tc>
          <w:tcPr>
            <w:tcW w:w="534" w:type="dxa"/>
            <w:vAlign w:val="center"/>
          </w:tcPr>
          <w:p w14:paraId="18125230" w14:textId="5970B376" w:rsidR="005F20FB" w:rsidRPr="002545E0" w:rsidRDefault="005F20FB" w:rsidP="005F20FB">
            <w:pPr>
              <w:spacing w:afterLines="60" w:after="144"/>
              <w:jc w:val="right"/>
              <w:rPr>
                <w:rFonts w:ascii="Trebuchet MS" w:hAnsi="Trebuchet MS"/>
                <w:sz w:val="20"/>
                <w:szCs w:val="20"/>
              </w:rPr>
            </w:pPr>
            <w:r>
              <w:rPr>
                <w:rFonts w:ascii="Trebuchet MS" w:hAnsi="Trebuchet MS"/>
                <w:sz w:val="20"/>
                <w:szCs w:val="20"/>
              </w:rPr>
              <w:t>h.</w:t>
            </w:r>
          </w:p>
        </w:tc>
        <w:tc>
          <w:tcPr>
            <w:tcW w:w="5103" w:type="dxa"/>
          </w:tcPr>
          <w:p w14:paraId="11E7B49C" w14:textId="43CA77D8" w:rsidR="005F20FB" w:rsidRPr="002545E0" w:rsidRDefault="005F20FB" w:rsidP="005F20FB">
            <w:pPr>
              <w:spacing w:afterLines="60" w:after="144"/>
              <w:jc w:val="both"/>
              <w:rPr>
                <w:rFonts w:ascii="Trebuchet MS" w:hAnsi="Trebuchet MS"/>
                <w:sz w:val="20"/>
                <w:szCs w:val="20"/>
              </w:rPr>
            </w:pPr>
            <w:r w:rsidRPr="00D900BB">
              <w:rPr>
                <w:rFonts w:ascii="Trebuchet MS" w:eastAsia="Times New Roman" w:hAnsi="Trebuchet MS" w:cs="Times New Roman"/>
                <w:bCs/>
                <w:sz w:val="20"/>
                <w:szCs w:val="20"/>
                <w:lang w:eastAsia="pl-PL"/>
              </w:rPr>
              <w:t>Konstrukcja stalowa spawana</w:t>
            </w:r>
          </w:p>
        </w:tc>
        <w:tc>
          <w:tcPr>
            <w:tcW w:w="1842" w:type="dxa"/>
          </w:tcPr>
          <w:p w14:paraId="01088EDB" w14:textId="77777777" w:rsidR="005F20FB" w:rsidRPr="00DB29F2" w:rsidRDefault="005F20FB" w:rsidP="005F20FB">
            <w:pPr>
              <w:spacing w:afterLines="60" w:after="144"/>
              <w:rPr>
                <w:rFonts w:ascii="Trebuchet MS" w:hAnsi="Trebuchet MS"/>
                <w:sz w:val="20"/>
                <w:szCs w:val="20"/>
              </w:rPr>
            </w:pPr>
          </w:p>
        </w:tc>
        <w:tc>
          <w:tcPr>
            <w:tcW w:w="2977" w:type="dxa"/>
          </w:tcPr>
          <w:p w14:paraId="405D144B" w14:textId="77777777" w:rsidR="005F20FB" w:rsidRPr="00DB29F2" w:rsidRDefault="005F20FB" w:rsidP="005F20FB">
            <w:pPr>
              <w:spacing w:afterLines="60" w:after="144"/>
              <w:rPr>
                <w:rFonts w:ascii="Trebuchet MS" w:hAnsi="Trebuchet MS"/>
                <w:sz w:val="20"/>
                <w:szCs w:val="20"/>
              </w:rPr>
            </w:pPr>
          </w:p>
        </w:tc>
      </w:tr>
      <w:tr w:rsidR="005F20FB" w:rsidRPr="00DB29F2" w14:paraId="036425C2" w14:textId="77777777" w:rsidTr="0052011F">
        <w:tc>
          <w:tcPr>
            <w:tcW w:w="534" w:type="dxa"/>
          </w:tcPr>
          <w:p w14:paraId="2FDA3D3F" w14:textId="53A190D4" w:rsidR="005F20FB" w:rsidRPr="002545E0" w:rsidRDefault="005F20FB" w:rsidP="005F20FB">
            <w:pPr>
              <w:spacing w:afterLines="60" w:after="144"/>
              <w:jc w:val="right"/>
              <w:rPr>
                <w:rFonts w:ascii="Trebuchet MS" w:hAnsi="Trebuchet MS"/>
                <w:sz w:val="20"/>
                <w:szCs w:val="20"/>
              </w:rPr>
            </w:pPr>
            <w:r>
              <w:rPr>
                <w:rFonts w:ascii="Trebuchet MS" w:hAnsi="Trebuchet MS"/>
                <w:sz w:val="20"/>
                <w:szCs w:val="20"/>
              </w:rPr>
              <w:t>i.</w:t>
            </w:r>
          </w:p>
        </w:tc>
        <w:tc>
          <w:tcPr>
            <w:tcW w:w="5103" w:type="dxa"/>
          </w:tcPr>
          <w:p w14:paraId="626C64BD" w14:textId="49646B84" w:rsidR="005F20FB" w:rsidRPr="002545E0" w:rsidRDefault="005F20FB" w:rsidP="005F20FB">
            <w:pPr>
              <w:spacing w:afterLines="60" w:after="144"/>
              <w:jc w:val="both"/>
              <w:rPr>
                <w:rFonts w:ascii="Trebuchet MS" w:hAnsi="Trebuchet MS"/>
                <w:sz w:val="20"/>
                <w:szCs w:val="20"/>
              </w:rPr>
            </w:pPr>
            <w:r w:rsidRPr="00D900BB">
              <w:rPr>
                <w:rFonts w:ascii="Trebuchet MS" w:eastAsia="Times New Roman" w:hAnsi="Trebuchet MS" w:cs="Times New Roman"/>
                <w:bCs/>
                <w:sz w:val="20"/>
                <w:szCs w:val="20"/>
                <w:lang w:eastAsia="pl-PL"/>
              </w:rPr>
              <w:t>Konstrukcja zabezpieczona antykorozyjnie poprzez ocynkowanie ogniowe</w:t>
            </w:r>
          </w:p>
        </w:tc>
        <w:tc>
          <w:tcPr>
            <w:tcW w:w="1842" w:type="dxa"/>
          </w:tcPr>
          <w:p w14:paraId="7361921B" w14:textId="77777777" w:rsidR="005F20FB" w:rsidRPr="00DB29F2" w:rsidRDefault="005F20FB" w:rsidP="005F20FB">
            <w:pPr>
              <w:spacing w:afterLines="60" w:after="144"/>
              <w:rPr>
                <w:rFonts w:ascii="Trebuchet MS" w:hAnsi="Trebuchet MS"/>
                <w:sz w:val="20"/>
                <w:szCs w:val="20"/>
              </w:rPr>
            </w:pPr>
          </w:p>
        </w:tc>
        <w:tc>
          <w:tcPr>
            <w:tcW w:w="2977" w:type="dxa"/>
          </w:tcPr>
          <w:p w14:paraId="012F01C9" w14:textId="77777777" w:rsidR="005F20FB" w:rsidRPr="00DB29F2" w:rsidRDefault="005F20FB" w:rsidP="005F20FB">
            <w:pPr>
              <w:spacing w:afterLines="60" w:after="144"/>
              <w:rPr>
                <w:rFonts w:ascii="Trebuchet MS" w:hAnsi="Trebuchet MS"/>
                <w:sz w:val="20"/>
                <w:szCs w:val="20"/>
              </w:rPr>
            </w:pPr>
          </w:p>
        </w:tc>
      </w:tr>
      <w:tr w:rsidR="005F20FB" w:rsidRPr="00DB29F2" w14:paraId="14BFE611" w14:textId="77777777" w:rsidTr="0052011F">
        <w:tc>
          <w:tcPr>
            <w:tcW w:w="534" w:type="dxa"/>
          </w:tcPr>
          <w:p w14:paraId="34093DA0" w14:textId="783E027C" w:rsidR="005F20FB" w:rsidRPr="002545E0" w:rsidRDefault="005F20FB" w:rsidP="005F20FB">
            <w:pPr>
              <w:spacing w:afterLines="60" w:after="144"/>
              <w:jc w:val="right"/>
              <w:rPr>
                <w:rFonts w:ascii="Trebuchet MS" w:hAnsi="Trebuchet MS"/>
                <w:sz w:val="20"/>
                <w:szCs w:val="20"/>
              </w:rPr>
            </w:pPr>
            <w:r>
              <w:rPr>
                <w:rFonts w:ascii="Trebuchet MS" w:hAnsi="Trebuchet MS"/>
                <w:sz w:val="20"/>
                <w:szCs w:val="20"/>
              </w:rPr>
              <w:t>j.</w:t>
            </w:r>
          </w:p>
        </w:tc>
        <w:tc>
          <w:tcPr>
            <w:tcW w:w="5103" w:type="dxa"/>
          </w:tcPr>
          <w:p w14:paraId="618DE04C" w14:textId="2C7D7CD3" w:rsidR="005F20FB" w:rsidRPr="002545E0" w:rsidRDefault="005F20FB" w:rsidP="005F20FB">
            <w:pPr>
              <w:spacing w:afterLines="60" w:after="144"/>
              <w:jc w:val="both"/>
              <w:rPr>
                <w:rFonts w:ascii="Trebuchet MS" w:hAnsi="Trebuchet MS"/>
                <w:sz w:val="20"/>
                <w:szCs w:val="20"/>
              </w:rPr>
            </w:pPr>
            <w:r w:rsidRPr="00D900BB">
              <w:rPr>
                <w:rFonts w:ascii="Trebuchet MS" w:eastAsia="Times New Roman" w:hAnsi="Trebuchet MS" w:cs="Times New Roman"/>
                <w:bCs/>
                <w:sz w:val="20"/>
                <w:szCs w:val="20"/>
                <w:lang w:eastAsia="pl-PL"/>
              </w:rPr>
              <w:t>Maksymalna dopuszczalna granulometria: 40mm</w:t>
            </w:r>
          </w:p>
        </w:tc>
        <w:tc>
          <w:tcPr>
            <w:tcW w:w="1842" w:type="dxa"/>
          </w:tcPr>
          <w:p w14:paraId="1AE2B4DE" w14:textId="77777777" w:rsidR="005F20FB" w:rsidRPr="00DB29F2" w:rsidRDefault="005F20FB" w:rsidP="005F20FB">
            <w:pPr>
              <w:spacing w:afterLines="60" w:after="144"/>
              <w:rPr>
                <w:rFonts w:ascii="Trebuchet MS" w:hAnsi="Trebuchet MS"/>
                <w:sz w:val="20"/>
                <w:szCs w:val="20"/>
              </w:rPr>
            </w:pPr>
          </w:p>
        </w:tc>
        <w:tc>
          <w:tcPr>
            <w:tcW w:w="2977" w:type="dxa"/>
          </w:tcPr>
          <w:p w14:paraId="06415E00" w14:textId="77777777" w:rsidR="005F20FB" w:rsidRPr="00DB29F2" w:rsidRDefault="005F20FB" w:rsidP="005F20FB">
            <w:pPr>
              <w:spacing w:afterLines="60" w:after="144"/>
              <w:rPr>
                <w:rFonts w:ascii="Trebuchet MS" w:hAnsi="Trebuchet MS"/>
                <w:sz w:val="20"/>
                <w:szCs w:val="20"/>
              </w:rPr>
            </w:pPr>
          </w:p>
        </w:tc>
      </w:tr>
      <w:tr w:rsidR="005F20FB" w:rsidRPr="00DB29F2" w14:paraId="44B5CB3B" w14:textId="77777777" w:rsidTr="0052011F">
        <w:tc>
          <w:tcPr>
            <w:tcW w:w="534" w:type="dxa"/>
          </w:tcPr>
          <w:p w14:paraId="20E9D945" w14:textId="7DF23758" w:rsidR="005F20FB" w:rsidRPr="002545E0" w:rsidRDefault="005F20FB" w:rsidP="005F20FB">
            <w:pPr>
              <w:spacing w:afterLines="60" w:after="144"/>
              <w:jc w:val="right"/>
              <w:rPr>
                <w:rFonts w:ascii="Trebuchet MS" w:hAnsi="Trebuchet MS"/>
                <w:sz w:val="20"/>
                <w:szCs w:val="20"/>
              </w:rPr>
            </w:pPr>
            <w:r>
              <w:rPr>
                <w:rFonts w:ascii="Trebuchet MS" w:hAnsi="Trebuchet MS"/>
                <w:sz w:val="20"/>
                <w:szCs w:val="20"/>
              </w:rPr>
              <w:t>k.</w:t>
            </w:r>
          </w:p>
        </w:tc>
        <w:tc>
          <w:tcPr>
            <w:tcW w:w="5103" w:type="dxa"/>
          </w:tcPr>
          <w:p w14:paraId="4640DD4B" w14:textId="652A6445" w:rsidR="005F20FB" w:rsidRPr="002545E0" w:rsidRDefault="005F20FB" w:rsidP="005F20FB">
            <w:pPr>
              <w:spacing w:afterLines="60" w:after="144"/>
              <w:jc w:val="both"/>
              <w:rPr>
                <w:rFonts w:ascii="Trebuchet MS" w:hAnsi="Trebuchet MS"/>
                <w:sz w:val="20"/>
                <w:szCs w:val="20"/>
              </w:rPr>
            </w:pPr>
            <w:r w:rsidRPr="00D900BB">
              <w:rPr>
                <w:rFonts w:ascii="Trebuchet MS" w:eastAsia="Times New Roman" w:hAnsi="Trebuchet MS" w:cs="Times New Roman"/>
                <w:sz w:val="20"/>
                <w:szCs w:val="20"/>
                <w:lang w:eastAsia="pl-PL"/>
              </w:rPr>
              <w:t>Kubełki zgodne z normą DIN</w:t>
            </w:r>
          </w:p>
        </w:tc>
        <w:tc>
          <w:tcPr>
            <w:tcW w:w="1842" w:type="dxa"/>
          </w:tcPr>
          <w:p w14:paraId="41766D0C" w14:textId="77777777" w:rsidR="005F20FB" w:rsidRPr="00DB29F2" w:rsidRDefault="005F20FB" w:rsidP="005F20FB">
            <w:pPr>
              <w:spacing w:afterLines="60" w:after="144"/>
              <w:rPr>
                <w:rFonts w:ascii="Trebuchet MS" w:hAnsi="Trebuchet MS"/>
                <w:sz w:val="20"/>
                <w:szCs w:val="20"/>
              </w:rPr>
            </w:pPr>
          </w:p>
        </w:tc>
        <w:tc>
          <w:tcPr>
            <w:tcW w:w="2977" w:type="dxa"/>
          </w:tcPr>
          <w:p w14:paraId="7742474A" w14:textId="77777777" w:rsidR="005F20FB" w:rsidRPr="00DB29F2" w:rsidRDefault="005F20FB" w:rsidP="005F20FB">
            <w:pPr>
              <w:spacing w:afterLines="60" w:after="144"/>
              <w:rPr>
                <w:rFonts w:ascii="Trebuchet MS" w:hAnsi="Trebuchet MS"/>
                <w:sz w:val="20"/>
                <w:szCs w:val="20"/>
              </w:rPr>
            </w:pPr>
          </w:p>
        </w:tc>
      </w:tr>
      <w:tr w:rsidR="005F20FB" w:rsidRPr="00DB29F2" w14:paraId="182663A6" w14:textId="77777777" w:rsidTr="0052011F">
        <w:tc>
          <w:tcPr>
            <w:tcW w:w="534" w:type="dxa"/>
          </w:tcPr>
          <w:p w14:paraId="0D427F43" w14:textId="5042252D" w:rsidR="005F20FB" w:rsidRPr="002545E0" w:rsidRDefault="005F20FB" w:rsidP="005F20FB">
            <w:pPr>
              <w:spacing w:afterLines="60" w:after="144"/>
              <w:jc w:val="right"/>
              <w:rPr>
                <w:rFonts w:ascii="Trebuchet MS" w:hAnsi="Trebuchet MS"/>
                <w:sz w:val="20"/>
                <w:szCs w:val="20"/>
              </w:rPr>
            </w:pPr>
            <w:r>
              <w:rPr>
                <w:rFonts w:ascii="Trebuchet MS" w:hAnsi="Trebuchet MS"/>
                <w:sz w:val="20"/>
                <w:szCs w:val="20"/>
              </w:rPr>
              <w:t>l.</w:t>
            </w:r>
          </w:p>
        </w:tc>
        <w:tc>
          <w:tcPr>
            <w:tcW w:w="5103" w:type="dxa"/>
          </w:tcPr>
          <w:p w14:paraId="4B18E53C" w14:textId="26559F0F" w:rsidR="005F20FB" w:rsidRPr="002545E0" w:rsidRDefault="005F20FB" w:rsidP="005F20FB">
            <w:pPr>
              <w:spacing w:afterLines="60" w:after="144"/>
              <w:jc w:val="both"/>
              <w:rPr>
                <w:rFonts w:ascii="Trebuchet MS" w:hAnsi="Trebuchet MS"/>
                <w:sz w:val="20"/>
                <w:szCs w:val="20"/>
              </w:rPr>
            </w:pPr>
            <w:r w:rsidRPr="00D900BB">
              <w:rPr>
                <w:rFonts w:ascii="Trebuchet MS" w:eastAsia="Times New Roman" w:hAnsi="Trebuchet MS" w:cs="Times New Roman"/>
                <w:sz w:val="20"/>
                <w:szCs w:val="20"/>
                <w:lang w:eastAsia="pl-PL"/>
              </w:rPr>
              <w:t>Kubełki przykręcone do gumowej taśmy</w:t>
            </w:r>
          </w:p>
        </w:tc>
        <w:tc>
          <w:tcPr>
            <w:tcW w:w="1842" w:type="dxa"/>
          </w:tcPr>
          <w:p w14:paraId="151F1BF8" w14:textId="77777777" w:rsidR="005F20FB" w:rsidRPr="00DB29F2" w:rsidRDefault="005F20FB" w:rsidP="005F20FB">
            <w:pPr>
              <w:spacing w:afterLines="60" w:after="144"/>
              <w:rPr>
                <w:rFonts w:ascii="Trebuchet MS" w:hAnsi="Trebuchet MS"/>
                <w:sz w:val="20"/>
                <w:szCs w:val="20"/>
              </w:rPr>
            </w:pPr>
          </w:p>
        </w:tc>
        <w:tc>
          <w:tcPr>
            <w:tcW w:w="2977" w:type="dxa"/>
          </w:tcPr>
          <w:p w14:paraId="6580C585" w14:textId="77777777" w:rsidR="005F20FB" w:rsidRPr="00DB29F2" w:rsidRDefault="005F20FB" w:rsidP="005F20FB">
            <w:pPr>
              <w:spacing w:afterLines="60" w:after="144"/>
              <w:rPr>
                <w:rFonts w:ascii="Trebuchet MS" w:hAnsi="Trebuchet MS"/>
                <w:sz w:val="20"/>
                <w:szCs w:val="20"/>
              </w:rPr>
            </w:pPr>
          </w:p>
        </w:tc>
      </w:tr>
      <w:tr w:rsidR="005F20FB" w:rsidRPr="00DB29F2" w14:paraId="3B727603" w14:textId="77777777" w:rsidTr="0052011F">
        <w:tc>
          <w:tcPr>
            <w:tcW w:w="534" w:type="dxa"/>
          </w:tcPr>
          <w:p w14:paraId="13C9931A" w14:textId="14991315" w:rsidR="005F20FB" w:rsidRPr="002545E0" w:rsidRDefault="005F20FB" w:rsidP="005F20FB">
            <w:pPr>
              <w:spacing w:afterLines="60" w:after="144"/>
              <w:jc w:val="right"/>
              <w:rPr>
                <w:rFonts w:ascii="Trebuchet MS" w:hAnsi="Trebuchet MS"/>
                <w:sz w:val="20"/>
                <w:szCs w:val="20"/>
              </w:rPr>
            </w:pPr>
            <w:r>
              <w:rPr>
                <w:rFonts w:ascii="Trebuchet MS" w:hAnsi="Trebuchet MS"/>
                <w:sz w:val="20"/>
                <w:szCs w:val="20"/>
              </w:rPr>
              <w:t>m.</w:t>
            </w:r>
          </w:p>
        </w:tc>
        <w:tc>
          <w:tcPr>
            <w:tcW w:w="5103" w:type="dxa"/>
          </w:tcPr>
          <w:p w14:paraId="371CFDF9" w14:textId="3DC3BCD2" w:rsidR="005F20FB" w:rsidRPr="002545E0" w:rsidRDefault="005F20FB" w:rsidP="005F20FB">
            <w:pPr>
              <w:spacing w:afterLines="60" w:after="144"/>
              <w:jc w:val="both"/>
              <w:rPr>
                <w:rFonts w:ascii="Trebuchet MS" w:hAnsi="Trebuchet MS"/>
                <w:sz w:val="20"/>
                <w:szCs w:val="20"/>
              </w:rPr>
            </w:pPr>
            <w:r w:rsidRPr="00D900BB">
              <w:rPr>
                <w:rFonts w:ascii="Trebuchet MS" w:eastAsia="Times New Roman" w:hAnsi="Trebuchet MS" w:cs="Times New Roman"/>
                <w:sz w:val="20"/>
                <w:szCs w:val="20"/>
                <w:lang w:eastAsia="pl-PL"/>
              </w:rPr>
              <w:t>Śrubowy system napinania taśmy na bębnie</w:t>
            </w:r>
          </w:p>
        </w:tc>
        <w:tc>
          <w:tcPr>
            <w:tcW w:w="1842" w:type="dxa"/>
          </w:tcPr>
          <w:p w14:paraId="6E4815C4" w14:textId="77777777" w:rsidR="005F20FB" w:rsidRPr="00DB29F2" w:rsidRDefault="005F20FB" w:rsidP="005F20FB">
            <w:pPr>
              <w:spacing w:afterLines="60" w:after="144"/>
              <w:rPr>
                <w:rFonts w:ascii="Trebuchet MS" w:hAnsi="Trebuchet MS"/>
                <w:sz w:val="20"/>
                <w:szCs w:val="20"/>
              </w:rPr>
            </w:pPr>
          </w:p>
        </w:tc>
        <w:tc>
          <w:tcPr>
            <w:tcW w:w="2977" w:type="dxa"/>
          </w:tcPr>
          <w:p w14:paraId="5E77F803" w14:textId="77777777" w:rsidR="005F20FB" w:rsidRPr="00DB29F2" w:rsidRDefault="005F20FB" w:rsidP="005F20FB">
            <w:pPr>
              <w:spacing w:afterLines="60" w:after="144"/>
              <w:rPr>
                <w:rFonts w:ascii="Trebuchet MS" w:hAnsi="Trebuchet MS"/>
                <w:sz w:val="20"/>
                <w:szCs w:val="20"/>
              </w:rPr>
            </w:pPr>
          </w:p>
        </w:tc>
      </w:tr>
      <w:tr w:rsidR="005F20FB" w:rsidRPr="00DB29F2" w14:paraId="6B39C402" w14:textId="77777777" w:rsidTr="0052011F">
        <w:tc>
          <w:tcPr>
            <w:tcW w:w="534" w:type="dxa"/>
          </w:tcPr>
          <w:p w14:paraId="312632A6" w14:textId="4F7DB70A" w:rsidR="005F20FB" w:rsidRPr="002545E0" w:rsidRDefault="005F20FB" w:rsidP="005F20FB">
            <w:pPr>
              <w:spacing w:afterLines="60" w:after="144"/>
              <w:jc w:val="right"/>
              <w:rPr>
                <w:rFonts w:ascii="Trebuchet MS" w:hAnsi="Trebuchet MS"/>
                <w:sz w:val="20"/>
                <w:szCs w:val="20"/>
              </w:rPr>
            </w:pPr>
            <w:r>
              <w:rPr>
                <w:rFonts w:ascii="Trebuchet MS" w:hAnsi="Trebuchet MS"/>
                <w:sz w:val="20"/>
                <w:szCs w:val="20"/>
              </w:rPr>
              <w:t>n.</w:t>
            </w:r>
          </w:p>
        </w:tc>
        <w:tc>
          <w:tcPr>
            <w:tcW w:w="5103" w:type="dxa"/>
          </w:tcPr>
          <w:p w14:paraId="2171D0D0" w14:textId="192F8AE0" w:rsidR="005F20FB" w:rsidRPr="002545E0" w:rsidRDefault="005F20FB" w:rsidP="005F20FB">
            <w:pPr>
              <w:spacing w:afterLines="60" w:after="144"/>
              <w:jc w:val="both"/>
              <w:rPr>
                <w:rFonts w:ascii="Trebuchet MS" w:hAnsi="Trebuchet MS"/>
                <w:sz w:val="20"/>
                <w:szCs w:val="20"/>
              </w:rPr>
            </w:pPr>
            <w:r w:rsidRPr="00D900BB">
              <w:rPr>
                <w:rFonts w:ascii="Trebuchet MS" w:eastAsia="Times New Roman" w:hAnsi="Trebuchet MS" w:cs="Times New Roman"/>
                <w:sz w:val="20"/>
                <w:szCs w:val="20"/>
                <w:lang w:eastAsia="pl-PL"/>
              </w:rPr>
              <w:t>System zabezpieczający tor jazdy taśmy</w:t>
            </w:r>
          </w:p>
        </w:tc>
        <w:tc>
          <w:tcPr>
            <w:tcW w:w="1842" w:type="dxa"/>
          </w:tcPr>
          <w:p w14:paraId="2664927B" w14:textId="77777777" w:rsidR="005F20FB" w:rsidRPr="00DB29F2" w:rsidRDefault="005F20FB" w:rsidP="005F20FB">
            <w:pPr>
              <w:spacing w:afterLines="60" w:after="144"/>
              <w:rPr>
                <w:rFonts w:ascii="Trebuchet MS" w:hAnsi="Trebuchet MS"/>
                <w:sz w:val="20"/>
                <w:szCs w:val="20"/>
              </w:rPr>
            </w:pPr>
          </w:p>
        </w:tc>
        <w:tc>
          <w:tcPr>
            <w:tcW w:w="2977" w:type="dxa"/>
          </w:tcPr>
          <w:p w14:paraId="7B544721" w14:textId="77777777" w:rsidR="005F20FB" w:rsidRPr="00DB29F2" w:rsidRDefault="005F20FB" w:rsidP="005F20FB">
            <w:pPr>
              <w:spacing w:afterLines="60" w:after="144"/>
              <w:rPr>
                <w:rFonts w:ascii="Trebuchet MS" w:hAnsi="Trebuchet MS"/>
                <w:sz w:val="20"/>
                <w:szCs w:val="20"/>
              </w:rPr>
            </w:pPr>
          </w:p>
        </w:tc>
      </w:tr>
      <w:tr w:rsidR="005F20FB" w:rsidRPr="00DB29F2" w14:paraId="5DFB9E89" w14:textId="77777777" w:rsidTr="0052011F">
        <w:tc>
          <w:tcPr>
            <w:tcW w:w="534" w:type="dxa"/>
          </w:tcPr>
          <w:p w14:paraId="222166DB" w14:textId="24E3CD21" w:rsidR="005F20FB" w:rsidRPr="002545E0" w:rsidRDefault="005F20FB" w:rsidP="005F20FB">
            <w:pPr>
              <w:spacing w:afterLines="60" w:after="144"/>
              <w:jc w:val="right"/>
              <w:rPr>
                <w:rFonts w:ascii="Trebuchet MS" w:hAnsi="Trebuchet MS"/>
                <w:sz w:val="20"/>
                <w:szCs w:val="20"/>
              </w:rPr>
            </w:pPr>
            <w:r>
              <w:rPr>
                <w:rFonts w:ascii="Trebuchet MS" w:hAnsi="Trebuchet MS"/>
                <w:sz w:val="20"/>
                <w:szCs w:val="20"/>
              </w:rPr>
              <w:t>o.</w:t>
            </w:r>
          </w:p>
        </w:tc>
        <w:tc>
          <w:tcPr>
            <w:tcW w:w="5103" w:type="dxa"/>
          </w:tcPr>
          <w:p w14:paraId="7673A936" w14:textId="4FEF6AE5" w:rsidR="005F20FB" w:rsidRPr="002545E0" w:rsidRDefault="005F20FB" w:rsidP="005F20FB">
            <w:pPr>
              <w:spacing w:afterLines="60" w:after="144"/>
              <w:jc w:val="both"/>
              <w:rPr>
                <w:rFonts w:ascii="Trebuchet MS" w:hAnsi="Trebuchet MS"/>
                <w:sz w:val="20"/>
                <w:szCs w:val="20"/>
              </w:rPr>
            </w:pPr>
            <w:r w:rsidRPr="00D900BB">
              <w:rPr>
                <w:rFonts w:ascii="Trebuchet MS" w:eastAsia="Times New Roman" w:hAnsi="Trebuchet MS" w:cs="Times New Roman"/>
                <w:sz w:val="20"/>
                <w:szCs w:val="20"/>
                <w:lang w:eastAsia="pl-PL"/>
              </w:rPr>
              <w:t>Drzwi serwisowe do czyszczenia i konserwacji</w:t>
            </w:r>
          </w:p>
        </w:tc>
        <w:tc>
          <w:tcPr>
            <w:tcW w:w="1842" w:type="dxa"/>
          </w:tcPr>
          <w:p w14:paraId="4E2F6BA9" w14:textId="77777777" w:rsidR="005F20FB" w:rsidRPr="00DB29F2" w:rsidRDefault="005F20FB" w:rsidP="005F20FB">
            <w:pPr>
              <w:spacing w:afterLines="60" w:after="144"/>
              <w:rPr>
                <w:rFonts w:ascii="Trebuchet MS" w:hAnsi="Trebuchet MS"/>
                <w:sz w:val="20"/>
                <w:szCs w:val="20"/>
              </w:rPr>
            </w:pPr>
          </w:p>
        </w:tc>
        <w:tc>
          <w:tcPr>
            <w:tcW w:w="2977" w:type="dxa"/>
          </w:tcPr>
          <w:p w14:paraId="0C4213BB" w14:textId="77777777" w:rsidR="005F20FB" w:rsidRPr="00DB29F2" w:rsidRDefault="005F20FB" w:rsidP="005F20FB">
            <w:pPr>
              <w:spacing w:afterLines="60" w:after="144"/>
              <w:rPr>
                <w:rFonts w:ascii="Trebuchet MS" w:hAnsi="Trebuchet MS"/>
                <w:sz w:val="20"/>
                <w:szCs w:val="20"/>
              </w:rPr>
            </w:pPr>
          </w:p>
        </w:tc>
      </w:tr>
      <w:tr w:rsidR="005F20FB" w:rsidRPr="00DB29F2" w14:paraId="477E098D" w14:textId="77777777" w:rsidTr="0052011F">
        <w:tc>
          <w:tcPr>
            <w:tcW w:w="534" w:type="dxa"/>
          </w:tcPr>
          <w:p w14:paraId="18FDD10D" w14:textId="5241444D" w:rsidR="005F20FB" w:rsidRPr="002545E0" w:rsidRDefault="005F20FB" w:rsidP="005F20FB">
            <w:pPr>
              <w:spacing w:afterLines="60" w:after="144"/>
              <w:jc w:val="right"/>
              <w:rPr>
                <w:rFonts w:ascii="Trebuchet MS" w:hAnsi="Trebuchet MS"/>
                <w:sz w:val="20"/>
                <w:szCs w:val="20"/>
              </w:rPr>
            </w:pPr>
            <w:r>
              <w:rPr>
                <w:rFonts w:ascii="Trebuchet MS" w:hAnsi="Trebuchet MS"/>
                <w:sz w:val="20"/>
                <w:szCs w:val="20"/>
              </w:rPr>
              <w:t>p.</w:t>
            </w:r>
          </w:p>
        </w:tc>
        <w:tc>
          <w:tcPr>
            <w:tcW w:w="5103" w:type="dxa"/>
          </w:tcPr>
          <w:p w14:paraId="5C49AD0C" w14:textId="2EE4C3E3" w:rsidR="005F20FB" w:rsidRPr="002545E0" w:rsidRDefault="005F20FB" w:rsidP="005F20FB">
            <w:pPr>
              <w:spacing w:afterLines="60" w:after="144"/>
              <w:jc w:val="both"/>
              <w:rPr>
                <w:rFonts w:ascii="Trebuchet MS" w:hAnsi="Trebuchet MS"/>
                <w:sz w:val="20"/>
                <w:szCs w:val="20"/>
              </w:rPr>
            </w:pPr>
            <w:r w:rsidRPr="00D900BB">
              <w:rPr>
                <w:rFonts w:ascii="Trebuchet MS" w:eastAsia="Times New Roman" w:hAnsi="Trebuchet MS" w:cs="Times New Roman"/>
                <w:sz w:val="20"/>
                <w:szCs w:val="20"/>
                <w:lang w:eastAsia="pl-PL"/>
              </w:rPr>
              <w:t>Wlot i wylot z wewnętrzną wykładziną zabezpieczającą przed ścieraniem</w:t>
            </w:r>
          </w:p>
        </w:tc>
        <w:tc>
          <w:tcPr>
            <w:tcW w:w="1842" w:type="dxa"/>
          </w:tcPr>
          <w:p w14:paraId="11809096" w14:textId="77777777" w:rsidR="005F20FB" w:rsidRPr="00DB29F2" w:rsidRDefault="005F20FB" w:rsidP="005F20FB">
            <w:pPr>
              <w:spacing w:afterLines="60" w:after="144"/>
              <w:rPr>
                <w:rFonts w:ascii="Trebuchet MS" w:hAnsi="Trebuchet MS"/>
                <w:sz w:val="20"/>
                <w:szCs w:val="20"/>
              </w:rPr>
            </w:pPr>
          </w:p>
        </w:tc>
        <w:tc>
          <w:tcPr>
            <w:tcW w:w="2977" w:type="dxa"/>
          </w:tcPr>
          <w:p w14:paraId="0C377B33" w14:textId="77777777" w:rsidR="005F20FB" w:rsidRPr="00DB29F2" w:rsidRDefault="005F20FB" w:rsidP="005F20FB">
            <w:pPr>
              <w:spacing w:afterLines="60" w:after="144"/>
              <w:rPr>
                <w:rFonts w:ascii="Trebuchet MS" w:hAnsi="Trebuchet MS"/>
                <w:sz w:val="20"/>
                <w:szCs w:val="20"/>
              </w:rPr>
            </w:pPr>
          </w:p>
        </w:tc>
      </w:tr>
      <w:tr w:rsidR="005F20FB" w:rsidRPr="00DB29F2" w14:paraId="3B700FD3" w14:textId="77777777" w:rsidTr="0052011F">
        <w:tc>
          <w:tcPr>
            <w:tcW w:w="534" w:type="dxa"/>
          </w:tcPr>
          <w:p w14:paraId="49413EA3" w14:textId="4068E831" w:rsidR="005F20FB" w:rsidRPr="002545E0" w:rsidRDefault="005F20FB" w:rsidP="005F20FB">
            <w:pPr>
              <w:spacing w:afterLines="60" w:after="144"/>
              <w:jc w:val="right"/>
              <w:rPr>
                <w:rFonts w:ascii="Trebuchet MS" w:hAnsi="Trebuchet MS"/>
                <w:sz w:val="20"/>
                <w:szCs w:val="20"/>
              </w:rPr>
            </w:pPr>
            <w:r>
              <w:rPr>
                <w:rFonts w:ascii="Trebuchet MS" w:hAnsi="Trebuchet MS"/>
                <w:sz w:val="20"/>
                <w:szCs w:val="20"/>
              </w:rPr>
              <w:t>q.</w:t>
            </w:r>
          </w:p>
        </w:tc>
        <w:tc>
          <w:tcPr>
            <w:tcW w:w="5103" w:type="dxa"/>
          </w:tcPr>
          <w:p w14:paraId="670CD9F1" w14:textId="193B9623" w:rsidR="005F20FB" w:rsidRPr="002545E0" w:rsidRDefault="005F20FB" w:rsidP="005F20FB">
            <w:pPr>
              <w:spacing w:afterLines="60" w:after="144"/>
              <w:jc w:val="both"/>
              <w:rPr>
                <w:rFonts w:ascii="Trebuchet MS" w:hAnsi="Trebuchet MS"/>
                <w:sz w:val="20"/>
                <w:szCs w:val="20"/>
              </w:rPr>
            </w:pPr>
            <w:r w:rsidRPr="00D900BB">
              <w:rPr>
                <w:rFonts w:ascii="Trebuchet MS" w:eastAsia="Times New Roman" w:hAnsi="Trebuchet MS" w:cs="Times New Roman"/>
                <w:sz w:val="20"/>
                <w:szCs w:val="20"/>
                <w:lang w:eastAsia="pl-PL"/>
              </w:rPr>
              <w:t>Platforma serwisowa dla napędów</w:t>
            </w:r>
          </w:p>
        </w:tc>
        <w:tc>
          <w:tcPr>
            <w:tcW w:w="1842" w:type="dxa"/>
          </w:tcPr>
          <w:p w14:paraId="7311CD83" w14:textId="77777777" w:rsidR="005F20FB" w:rsidRPr="00DB29F2" w:rsidRDefault="005F20FB" w:rsidP="005F20FB">
            <w:pPr>
              <w:spacing w:afterLines="60" w:after="144"/>
              <w:rPr>
                <w:rFonts w:ascii="Trebuchet MS" w:hAnsi="Trebuchet MS"/>
                <w:sz w:val="20"/>
                <w:szCs w:val="20"/>
              </w:rPr>
            </w:pPr>
          </w:p>
        </w:tc>
        <w:tc>
          <w:tcPr>
            <w:tcW w:w="2977" w:type="dxa"/>
          </w:tcPr>
          <w:p w14:paraId="0D060810" w14:textId="77777777" w:rsidR="005F20FB" w:rsidRPr="00DB29F2" w:rsidRDefault="005F20FB" w:rsidP="005F20FB">
            <w:pPr>
              <w:spacing w:afterLines="60" w:after="144"/>
              <w:rPr>
                <w:rFonts w:ascii="Trebuchet MS" w:hAnsi="Trebuchet MS"/>
                <w:sz w:val="20"/>
                <w:szCs w:val="20"/>
              </w:rPr>
            </w:pPr>
          </w:p>
        </w:tc>
      </w:tr>
      <w:tr w:rsidR="005F20FB" w:rsidRPr="00DB29F2" w14:paraId="2CCA325D" w14:textId="77777777" w:rsidTr="0052011F">
        <w:tc>
          <w:tcPr>
            <w:tcW w:w="534" w:type="dxa"/>
          </w:tcPr>
          <w:p w14:paraId="551BEC77" w14:textId="10B1D6E0" w:rsidR="005F20FB" w:rsidRPr="002545E0" w:rsidRDefault="005F20FB" w:rsidP="005F20FB">
            <w:pPr>
              <w:spacing w:afterLines="60" w:after="144"/>
              <w:jc w:val="right"/>
              <w:rPr>
                <w:rFonts w:ascii="Trebuchet MS" w:hAnsi="Trebuchet MS"/>
                <w:sz w:val="20"/>
                <w:szCs w:val="20"/>
              </w:rPr>
            </w:pPr>
            <w:r>
              <w:rPr>
                <w:rFonts w:ascii="Trebuchet MS" w:hAnsi="Trebuchet MS"/>
                <w:sz w:val="20"/>
                <w:szCs w:val="20"/>
              </w:rPr>
              <w:t>r.</w:t>
            </w:r>
          </w:p>
        </w:tc>
        <w:tc>
          <w:tcPr>
            <w:tcW w:w="5103" w:type="dxa"/>
          </w:tcPr>
          <w:p w14:paraId="2B4B70C4" w14:textId="1DFB78CF" w:rsidR="005F20FB" w:rsidRPr="002545E0" w:rsidRDefault="005F20FB" w:rsidP="005F20FB">
            <w:pPr>
              <w:spacing w:afterLines="60" w:after="144"/>
              <w:jc w:val="both"/>
              <w:rPr>
                <w:rFonts w:ascii="Trebuchet MS" w:hAnsi="Trebuchet MS"/>
                <w:sz w:val="20"/>
                <w:szCs w:val="20"/>
              </w:rPr>
            </w:pPr>
            <w:r w:rsidRPr="00D900BB">
              <w:rPr>
                <w:rFonts w:ascii="Trebuchet MS" w:eastAsia="Times New Roman" w:hAnsi="Trebuchet MS" w:cs="Times New Roman"/>
                <w:sz w:val="20"/>
                <w:szCs w:val="20"/>
                <w:lang w:eastAsia="pl-PL"/>
              </w:rPr>
              <w:t>Wszystkie urządzenia dostępu zabezpieczone antykorozyjnie poprzez ocynkowanie ogniowe</w:t>
            </w:r>
          </w:p>
        </w:tc>
        <w:tc>
          <w:tcPr>
            <w:tcW w:w="1842" w:type="dxa"/>
          </w:tcPr>
          <w:p w14:paraId="0831D963" w14:textId="77777777" w:rsidR="005F20FB" w:rsidRPr="00DB29F2" w:rsidRDefault="005F20FB" w:rsidP="005F20FB">
            <w:pPr>
              <w:spacing w:afterLines="60" w:after="144"/>
              <w:rPr>
                <w:rFonts w:ascii="Trebuchet MS" w:hAnsi="Trebuchet MS"/>
                <w:sz w:val="20"/>
                <w:szCs w:val="20"/>
              </w:rPr>
            </w:pPr>
          </w:p>
        </w:tc>
        <w:tc>
          <w:tcPr>
            <w:tcW w:w="2977" w:type="dxa"/>
          </w:tcPr>
          <w:p w14:paraId="7B6D57B2" w14:textId="77777777" w:rsidR="005F20FB" w:rsidRPr="00DB29F2" w:rsidRDefault="005F20FB" w:rsidP="005F20FB">
            <w:pPr>
              <w:spacing w:afterLines="60" w:after="144"/>
              <w:rPr>
                <w:rFonts w:ascii="Trebuchet MS" w:hAnsi="Trebuchet MS"/>
                <w:sz w:val="20"/>
                <w:szCs w:val="20"/>
              </w:rPr>
            </w:pPr>
          </w:p>
        </w:tc>
      </w:tr>
      <w:tr w:rsidR="005F20FB" w:rsidRPr="00DB29F2" w14:paraId="6DA68361" w14:textId="77777777" w:rsidTr="0052011F">
        <w:tc>
          <w:tcPr>
            <w:tcW w:w="534" w:type="dxa"/>
          </w:tcPr>
          <w:p w14:paraId="63FAE66F" w14:textId="33C7AF3B" w:rsidR="005F20FB" w:rsidRPr="002545E0" w:rsidRDefault="005F20FB" w:rsidP="005F20FB">
            <w:pPr>
              <w:spacing w:before="60" w:afterLines="60" w:after="144"/>
              <w:rPr>
                <w:rFonts w:ascii="Trebuchet MS" w:hAnsi="Trebuchet MS"/>
                <w:sz w:val="20"/>
                <w:szCs w:val="20"/>
              </w:rPr>
            </w:pPr>
            <w:r>
              <w:rPr>
                <w:rFonts w:ascii="Trebuchet MS" w:hAnsi="Trebuchet MS"/>
                <w:sz w:val="20"/>
                <w:szCs w:val="20"/>
              </w:rPr>
              <w:t>4)</w:t>
            </w:r>
          </w:p>
        </w:tc>
        <w:tc>
          <w:tcPr>
            <w:tcW w:w="5103" w:type="dxa"/>
          </w:tcPr>
          <w:p w14:paraId="2B67298F" w14:textId="01CD2D2C" w:rsidR="005F20FB" w:rsidRPr="005F20FB" w:rsidRDefault="005F20FB" w:rsidP="005F20FB">
            <w:pPr>
              <w:spacing w:line="276" w:lineRule="auto"/>
              <w:jc w:val="both"/>
              <w:rPr>
                <w:rFonts w:ascii="Trebuchet MS" w:hAnsi="Trebuchet MS"/>
                <w:bCs/>
                <w:sz w:val="20"/>
                <w:szCs w:val="20"/>
              </w:rPr>
            </w:pPr>
            <w:r w:rsidRPr="005F20FB">
              <w:rPr>
                <w:rFonts w:ascii="Trebuchet MS" w:hAnsi="Trebuchet MS"/>
                <w:bCs/>
                <w:sz w:val="20"/>
                <w:szCs w:val="20"/>
              </w:rPr>
              <w:t>Przenośnik taśmowy</w:t>
            </w:r>
            <w:r w:rsidRPr="005F20FB">
              <w:rPr>
                <w:rFonts w:ascii="Trebuchet MS" w:hAnsi="Trebuchet MS"/>
                <w:b/>
                <w:sz w:val="20"/>
                <w:szCs w:val="20"/>
              </w:rPr>
              <w:t xml:space="preserve"> – </w:t>
            </w:r>
            <w:r w:rsidRPr="005F20FB">
              <w:rPr>
                <w:rFonts w:ascii="Trebuchet MS" w:hAnsi="Trebuchet MS"/>
                <w:sz w:val="20"/>
                <w:szCs w:val="20"/>
              </w:rPr>
              <w:t>od elewatora kubełkowego do taśmy dystrybucyjnej</w:t>
            </w:r>
          </w:p>
        </w:tc>
        <w:tc>
          <w:tcPr>
            <w:tcW w:w="1842" w:type="dxa"/>
          </w:tcPr>
          <w:p w14:paraId="2FB228BE" w14:textId="77777777" w:rsidR="005F20FB" w:rsidRPr="00DB29F2" w:rsidRDefault="005F20FB" w:rsidP="005F20FB">
            <w:pPr>
              <w:spacing w:before="60" w:afterLines="60" w:after="144"/>
              <w:rPr>
                <w:rFonts w:ascii="Trebuchet MS" w:hAnsi="Trebuchet MS"/>
                <w:sz w:val="20"/>
                <w:szCs w:val="20"/>
              </w:rPr>
            </w:pPr>
          </w:p>
        </w:tc>
        <w:tc>
          <w:tcPr>
            <w:tcW w:w="2977" w:type="dxa"/>
          </w:tcPr>
          <w:p w14:paraId="60D1DA09" w14:textId="77777777" w:rsidR="005F20FB" w:rsidRPr="00DB29F2" w:rsidRDefault="005F20FB" w:rsidP="005F20FB">
            <w:pPr>
              <w:spacing w:before="60" w:afterLines="60" w:after="144"/>
              <w:rPr>
                <w:rFonts w:ascii="Trebuchet MS" w:hAnsi="Trebuchet MS"/>
                <w:sz w:val="20"/>
                <w:szCs w:val="20"/>
              </w:rPr>
            </w:pPr>
          </w:p>
        </w:tc>
      </w:tr>
      <w:tr w:rsidR="005F20FB" w:rsidRPr="00DB29F2" w14:paraId="2FAA5689" w14:textId="77777777" w:rsidTr="007F0679">
        <w:tc>
          <w:tcPr>
            <w:tcW w:w="534" w:type="dxa"/>
            <w:vAlign w:val="center"/>
          </w:tcPr>
          <w:p w14:paraId="280B0099" w14:textId="0F411969"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a.</w:t>
            </w:r>
          </w:p>
        </w:tc>
        <w:tc>
          <w:tcPr>
            <w:tcW w:w="5103" w:type="dxa"/>
          </w:tcPr>
          <w:p w14:paraId="4922B7D6" w14:textId="5A0B871D" w:rsidR="005F20FB" w:rsidRPr="002545E0" w:rsidRDefault="005F20FB" w:rsidP="005F20FB">
            <w:pPr>
              <w:spacing w:before="60" w:afterLines="60" w:after="144"/>
              <w:jc w:val="both"/>
              <w:rPr>
                <w:rFonts w:ascii="Trebuchet MS" w:hAnsi="Trebuchet MS"/>
                <w:sz w:val="20"/>
                <w:szCs w:val="20"/>
              </w:rPr>
            </w:pPr>
            <w:r w:rsidRPr="00142077">
              <w:rPr>
                <w:rFonts w:ascii="Trebuchet MS" w:eastAsia="Times New Roman" w:hAnsi="Trebuchet MS" w:cs="Times New Roman"/>
                <w:sz w:val="20"/>
                <w:szCs w:val="20"/>
                <w:lang w:eastAsia="pl-PL"/>
              </w:rPr>
              <w:t>Szerokość taśmy min. 600 mm</w:t>
            </w:r>
          </w:p>
        </w:tc>
        <w:tc>
          <w:tcPr>
            <w:tcW w:w="1842" w:type="dxa"/>
          </w:tcPr>
          <w:p w14:paraId="53F366CE" w14:textId="77777777" w:rsidR="005F20FB" w:rsidRPr="00DB29F2" w:rsidRDefault="005F20FB" w:rsidP="005F20FB">
            <w:pPr>
              <w:spacing w:before="60" w:afterLines="60" w:after="144"/>
              <w:rPr>
                <w:rFonts w:ascii="Trebuchet MS" w:hAnsi="Trebuchet MS"/>
                <w:sz w:val="20"/>
                <w:szCs w:val="20"/>
              </w:rPr>
            </w:pPr>
          </w:p>
        </w:tc>
        <w:tc>
          <w:tcPr>
            <w:tcW w:w="2977" w:type="dxa"/>
          </w:tcPr>
          <w:p w14:paraId="3BBBD36A" w14:textId="77777777" w:rsidR="005F20FB" w:rsidRPr="00DB29F2" w:rsidRDefault="005F20FB" w:rsidP="005F20FB">
            <w:pPr>
              <w:spacing w:before="60" w:afterLines="60" w:after="144"/>
              <w:rPr>
                <w:rFonts w:ascii="Trebuchet MS" w:hAnsi="Trebuchet MS"/>
                <w:sz w:val="20"/>
                <w:szCs w:val="20"/>
              </w:rPr>
            </w:pPr>
          </w:p>
        </w:tc>
      </w:tr>
      <w:tr w:rsidR="005F20FB" w:rsidRPr="00DB29F2" w14:paraId="623E9965" w14:textId="77777777" w:rsidTr="007F0679">
        <w:tc>
          <w:tcPr>
            <w:tcW w:w="534" w:type="dxa"/>
            <w:vAlign w:val="center"/>
          </w:tcPr>
          <w:p w14:paraId="34C6951F" w14:textId="4F788E5C"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b.</w:t>
            </w:r>
          </w:p>
        </w:tc>
        <w:tc>
          <w:tcPr>
            <w:tcW w:w="5103" w:type="dxa"/>
          </w:tcPr>
          <w:p w14:paraId="41538773" w14:textId="074B42EC" w:rsidR="005F20FB" w:rsidRPr="002545E0" w:rsidRDefault="005F20FB" w:rsidP="005F20FB">
            <w:pPr>
              <w:spacing w:before="60" w:afterLines="60" w:after="144"/>
              <w:jc w:val="both"/>
              <w:rPr>
                <w:rFonts w:ascii="Trebuchet MS" w:hAnsi="Trebuchet MS"/>
                <w:sz w:val="20"/>
                <w:szCs w:val="20"/>
              </w:rPr>
            </w:pPr>
            <w:r w:rsidRPr="00142077">
              <w:rPr>
                <w:rFonts w:ascii="Trebuchet MS" w:eastAsia="Times New Roman" w:hAnsi="Trebuchet MS" w:cs="Times New Roman"/>
                <w:sz w:val="20"/>
                <w:szCs w:val="20"/>
                <w:lang w:eastAsia="pl-PL"/>
              </w:rPr>
              <w:t>Bęben napędowy z gumową taśmą</w:t>
            </w:r>
          </w:p>
        </w:tc>
        <w:tc>
          <w:tcPr>
            <w:tcW w:w="1842" w:type="dxa"/>
          </w:tcPr>
          <w:p w14:paraId="3C8021AA" w14:textId="77777777" w:rsidR="005F20FB" w:rsidRPr="00DB29F2" w:rsidRDefault="005F20FB" w:rsidP="005F20FB">
            <w:pPr>
              <w:spacing w:before="60" w:afterLines="60" w:after="144"/>
              <w:rPr>
                <w:rFonts w:ascii="Trebuchet MS" w:hAnsi="Trebuchet MS"/>
                <w:sz w:val="20"/>
                <w:szCs w:val="20"/>
              </w:rPr>
            </w:pPr>
          </w:p>
        </w:tc>
        <w:tc>
          <w:tcPr>
            <w:tcW w:w="2977" w:type="dxa"/>
          </w:tcPr>
          <w:p w14:paraId="1A985D43" w14:textId="77777777" w:rsidR="005F20FB" w:rsidRPr="00DB29F2" w:rsidRDefault="005F20FB" w:rsidP="005F20FB">
            <w:pPr>
              <w:spacing w:before="60" w:afterLines="60" w:after="144"/>
              <w:rPr>
                <w:rFonts w:ascii="Trebuchet MS" w:hAnsi="Trebuchet MS"/>
                <w:sz w:val="20"/>
                <w:szCs w:val="20"/>
              </w:rPr>
            </w:pPr>
          </w:p>
        </w:tc>
      </w:tr>
      <w:tr w:rsidR="005F20FB" w:rsidRPr="00DB29F2" w14:paraId="125F114B" w14:textId="77777777" w:rsidTr="007F0679">
        <w:tc>
          <w:tcPr>
            <w:tcW w:w="534" w:type="dxa"/>
            <w:vAlign w:val="center"/>
          </w:tcPr>
          <w:p w14:paraId="168FB187" w14:textId="5EFA489F"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c.</w:t>
            </w:r>
          </w:p>
        </w:tc>
        <w:tc>
          <w:tcPr>
            <w:tcW w:w="5103" w:type="dxa"/>
          </w:tcPr>
          <w:p w14:paraId="219A48DC" w14:textId="6D5313F9" w:rsidR="005F20FB" w:rsidRPr="002545E0" w:rsidRDefault="005F20FB" w:rsidP="005F20FB">
            <w:pPr>
              <w:spacing w:before="60" w:afterLines="60" w:after="144"/>
              <w:jc w:val="both"/>
              <w:rPr>
                <w:rFonts w:ascii="Trebuchet MS" w:hAnsi="Trebuchet MS"/>
                <w:sz w:val="20"/>
                <w:szCs w:val="20"/>
              </w:rPr>
            </w:pPr>
            <w:r w:rsidRPr="00142077">
              <w:rPr>
                <w:rFonts w:ascii="Trebuchet MS" w:eastAsia="Times New Roman" w:hAnsi="Trebuchet MS" w:cs="Times New Roman"/>
                <w:sz w:val="20"/>
                <w:szCs w:val="20"/>
                <w:lang w:eastAsia="pl-PL"/>
              </w:rPr>
              <w:t>Zewnętrzny system napinania taśmy przy bębnie podporowym</w:t>
            </w:r>
          </w:p>
        </w:tc>
        <w:tc>
          <w:tcPr>
            <w:tcW w:w="1842" w:type="dxa"/>
          </w:tcPr>
          <w:p w14:paraId="36E9D7F8" w14:textId="77777777" w:rsidR="005F20FB" w:rsidRPr="00DB29F2" w:rsidRDefault="005F20FB" w:rsidP="005F20FB">
            <w:pPr>
              <w:spacing w:before="60" w:afterLines="60" w:after="144"/>
              <w:rPr>
                <w:rFonts w:ascii="Trebuchet MS" w:hAnsi="Trebuchet MS"/>
                <w:sz w:val="20"/>
                <w:szCs w:val="20"/>
              </w:rPr>
            </w:pPr>
          </w:p>
        </w:tc>
        <w:tc>
          <w:tcPr>
            <w:tcW w:w="2977" w:type="dxa"/>
          </w:tcPr>
          <w:p w14:paraId="440F19D6" w14:textId="77777777" w:rsidR="005F20FB" w:rsidRPr="00DB29F2" w:rsidRDefault="005F20FB" w:rsidP="005F20FB">
            <w:pPr>
              <w:spacing w:before="60" w:afterLines="60" w:after="144"/>
              <w:rPr>
                <w:rFonts w:ascii="Trebuchet MS" w:hAnsi="Trebuchet MS"/>
                <w:sz w:val="20"/>
                <w:szCs w:val="20"/>
              </w:rPr>
            </w:pPr>
          </w:p>
        </w:tc>
      </w:tr>
      <w:tr w:rsidR="005F20FB" w:rsidRPr="00DB29F2" w14:paraId="6F173314" w14:textId="77777777" w:rsidTr="007F0679">
        <w:tc>
          <w:tcPr>
            <w:tcW w:w="534" w:type="dxa"/>
            <w:vAlign w:val="center"/>
          </w:tcPr>
          <w:p w14:paraId="642728F6" w14:textId="42C0D680" w:rsidR="005F20FB" w:rsidRPr="002545E0" w:rsidRDefault="005F20FB" w:rsidP="005F20FB">
            <w:pPr>
              <w:spacing w:before="60" w:afterLines="60" w:after="144"/>
              <w:jc w:val="right"/>
              <w:rPr>
                <w:rFonts w:ascii="Trebuchet MS" w:hAnsi="Trebuchet MS"/>
                <w:sz w:val="20"/>
                <w:szCs w:val="20"/>
              </w:rPr>
            </w:pPr>
            <w:r>
              <w:rPr>
                <w:rFonts w:ascii="Trebuchet MS" w:hAnsi="Trebuchet MS"/>
                <w:sz w:val="20"/>
                <w:szCs w:val="20"/>
              </w:rPr>
              <w:t>d.</w:t>
            </w:r>
          </w:p>
        </w:tc>
        <w:tc>
          <w:tcPr>
            <w:tcW w:w="5103" w:type="dxa"/>
          </w:tcPr>
          <w:p w14:paraId="4D5B407B" w14:textId="27323929" w:rsidR="005F20FB" w:rsidRPr="002545E0" w:rsidRDefault="005F20FB" w:rsidP="005F20FB">
            <w:pPr>
              <w:spacing w:before="60" w:afterLines="60" w:after="144"/>
              <w:jc w:val="both"/>
              <w:rPr>
                <w:rFonts w:ascii="Trebuchet MS" w:hAnsi="Trebuchet MS"/>
                <w:sz w:val="20"/>
                <w:szCs w:val="20"/>
              </w:rPr>
            </w:pPr>
            <w:r w:rsidRPr="00142077">
              <w:rPr>
                <w:rFonts w:ascii="Trebuchet MS" w:eastAsia="Times New Roman" w:hAnsi="Trebuchet MS" w:cs="Times New Roman"/>
                <w:sz w:val="20"/>
                <w:szCs w:val="20"/>
                <w:lang w:eastAsia="pl-PL"/>
              </w:rPr>
              <w:t>Maksymalna moc 5,5 kW</w:t>
            </w:r>
          </w:p>
        </w:tc>
        <w:tc>
          <w:tcPr>
            <w:tcW w:w="1842" w:type="dxa"/>
          </w:tcPr>
          <w:p w14:paraId="40C583BA" w14:textId="77777777" w:rsidR="005F20FB" w:rsidRPr="00DB29F2" w:rsidRDefault="005F20FB" w:rsidP="005F20FB">
            <w:pPr>
              <w:spacing w:before="60" w:afterLines="60" w:after="144"/>
              <w:rPr>
                <w:rFonts w:ascii="Trebuchet MS" w:hAnsi="Trebuchet MS"/>
                <w:sz w:val="20"/>
                <w:szCs w:val="20"/>
              </w:rPr>
            </w:pPr>
          </w:p>
        </w:tc>
        <w:tc>
          <w:tcPr>
            <w:tcW w:w="2977" w:type="dxa"/>
          </w:tcPr>
          <w:p w14:paraId="745B56A0" w14:textId="77777777" w:rsidR="005F20FB" w:rsidRPr="00DB29F2" w:rsidRDefault="005F20FB" w:rsidP="005F20FB">
            <w:pPr>
              <w:spacing w:before="60" w:afterLines="60" w:after="144"/>
              <w:rPr>
                <w:rFonts w:ascii="Trebuchet MS" w:hAnsi="Trebuchet MS"/>
                <w:sz w:val="20"/>
                <w:szCs w:val="20"/>
              </w:rPr>
            </w:pPr>
          </w:p>
        </w:tc>
      </w:tr>
      <w:tr w:rsidR="005F20FB" w:rsidRPr="00DB29F2" w14:paraId="1E47A6E5" w14:textId="77777777" w:rsidTr="0052011F">
        <w:tc>
          <w:tcPr>
            <w:tcW w:w="534" w:type="dxa"/>
          </w:tcPr>
          <w:p w14:paraId="680F8950" w14:textId="20F42B40" w:rsidR="005F20FB" w:rsidRPr="002545E0" w:rsidRDefault="005F20FB" w:rsidP="005F20FB">
            <w:pPr>
              <w:spacing w:before="60" w:afterLines="60" w:after="144"/>
              <w:rPr>
                <w:rFonts w:ascii="Trebuchet MS" w:hAnsi="Trebuchet MS"/>
                <w:sz w:val="20"/>
                <w:szCs w:val="20"/>
              </w:rPr>
            </w:pPr>
            <w:r>
              <w:rPr>
                <w:rFonts w:ascii="Trebuchet MS" w:hAnsi="Trebuchet MS"/>
                <w:sz w:val="20"/>
                <w:szCs w:val="20"/>
              </w:rPr>
              <w:t>5)</w:t>
            </w:r>
          </w:p>
        </w:tc>
        <w:tc>
          <w:tcPr>
            <w:tcW w:w="5103" w:type="dxa"/>
          </w:tcPr>
          <w:p w14:paraId="3713B66D" w14:textId="60436BD7" w:rsidR="005F20FB" w:rsidRPr="002545E0" w:rsidRDefault="005F20FB" w:rsidP="005F20FB">
            <w:pPr>
              <w:spacing w:line="276" w:lineRule="auto"/>
              <w:jc w:val="both"/>
              <w:rPr>
                <w:rFonts w:ascii="Trebuchet MS" w:hAnsi="Trebuchet MS"/>
                <w:sz w:val="20"/>
                <w:szCs w:val="20"/>
              </w:rPr>
            </w:pPr>
            <w:r w:rsidRPr="005F20FB">
              <w:rPr>
                <w:rFonts w:ascii="Trebuchet MS" w:hAnsi="Trebuchet MS"/>
                <w:sz w:val="20"/>
                <w:szCs w:val="20"/>
              </w:rPr>
              <w:t>Taśmociąg dystrybucyjny – do napełniania zbiorników magazynowych kruszywa</w:t>
            </w:r>
          </w:p>
        </w:tc>
        <w:tc>
          <w:tcPr>
            <w:tcW w:w="1842" w:type="dxa"/>
          </w:tcPr>
          <w:p w14:paraId="0A4A50D0" w14:textId="77777777" w:rsidR="005F20FB" w:rsidRPr="00DB29F2" w:rsidRDefault="005F20FB" w:rsidP="005F20FB">
            <w:pPr>
              <w:spacing w:before="60" w:afterLines="60" w:after="144"/>
              <w:rPr>
                <w:rFonts w:ascii="Trebuchet MS" w:hAnsi="Trebuchet MS"/>
                <w:sz w:val="20"/>
                <w:szCs w:val="20"/>
              </w:rPr>
            </w:pPr>
          </w:p>
        </w:tc>
        <w:tc>
          <w:tcPr>
            <w:tcW w:w="2977" w:type="dxa"/>
          </w:tcPr>
          <w:p w14:paraId="600AED8A" w14:textId="77777777" w:rsidR="005F20FB" w:rsidRPr="00DB29F2" w:rsidRDefault="005F20FB" w:rsidP="005F20FB">
            <w:pPr>
              <w:spacing w:before="60" w:afterLines="60" w:after="144"/>
              <w:rPr>
                <w:rFonts w:ascii="Trebuchet MS" w:hAnsi="Trebuchet MS"/>
                <w:sz w:val="20"/>
                <w:szCs w:val="20"/>
              </w:rPr>
            </w:pPr>
          </w:p>
        </w:tc>
      </w:tr>
      <w:tr w:rsidR="00F50622" w:rsidRPr="00DB29F2" w14:paraId="79B25D00" w14:textId="77777777" w:rsidTr="00197681">
        <w:tc>
          <w:tcPr>
            <w:tcW w:w="534" w:type="dxa"/>
            <w:vAlign w:val="center"/>
          </w:tcPr>
          <w:p w14:paraId="3DDA57EA" w14:textId="0598A1BA" w:rsidR="00F50622" w:rsidRPr="002545E0" w:rsidRDefault="00F50622" w:rsidP="00F50622">
            <w:pPr>
              <w:spacing w:afterLines="60" w:after="144"/>
              <w:jc w:val="right"/>
              <w:rPr>
                <w:rFonts w:ascii="Trebuchet MS" w:hAnsi="Trebuchet MS"/>
                <w:sz w:val="20"/>
                <w:szCs w:val="20"/>
              </w:rPr>
            </w:pPr>
            <w:r>
              <w:rPr>
                <w:rFonts w:ascii="Trebuchet MS" w:hAnsi="Trebuchet MS"/>
                <w:sz w:val="20"/>
                <w:szCs w:val="20"/>
              </w:rPr>
              <w:t>a.</w:t>
            </w:r>
          </w:p>
        </w:tc>
        <w:tc>
          <w:tcPr>
            <w:tcW w:w="5103" w:type="dxa"/>
          </w:tcPr>
          <w:p w14:paraId="7C6B72BD" w14:textId="2D484D3C" w:rsidR="00F50622" w:rsidRPr="002545E0" w:rsidRDefault="00F50622" w:rsidP="00F50622">
            <w:pPr>
              <w:spacing w:afterLines="60" w:after="144"/>
              <w:jc w:val="both"/>
              <w:rPr>
                <w:rFonts w:ascii="Trebuchet MS" w:hAnsi="Trebuchet MS"/>
                <w:sz w:val="20"/>
                <w:szCs w:val="20"/>
              </w:rPr>
            </w:pPr>
            <w:r w:rsidRPr="00317008">
              <w:rPr>
                <w:rFonts w:ascii="Trebuchet MS" w:eastAsia="Times New Roman" w:hAnsi="Trebuchet MS" w:cs="Times New Roman"/>
                <w:bCs/>
                <w:sz w:val="20"/>
                <w:szCs w:val="20"/>
                <w:lang w:eastAsia="pl-PL"/>
              </w:rPr>
              <w:t>Szerokość taśmy: min. 600 mm</w:t>
            </w:r>
          </w:p>
        </w:tc>
        <w:tc>
          <w:tcPr>
            <w:tcW w:w="1842" w:type="dxa"/>
          </w:tcPr>
          <w:p w14:paraId="411DA87B" w14:textId="77777777" w:rsidR="00F50622" w:rsidRPr="00DB29F2" w:rsidRDefault="00F50622" w:rsidP="00F50622">
            <w:pPr>
              <w:spacing w:afterLines="60" w:after="144"/>
              <w:rPr>
                <w:rFonts w:ascii="Trebuchet MS" w:hAnsi="Trebuchet MS"/>
                <w:sz w:val="20"/>
                <w:szCs w:val="20"/>
              </w:rPr>
            </w:pPr>
          </w:p>
        </w:tc>
        <w:tc>
          <w:tcPr>
            <w:tcW w:w="2977" w:type="dxa"/>
          </w:tcPr>
          <w:p w14:paraId="29D55F36" w14:textId="77777777" w:rsidR="00F50622" w:rsidRPr="00DB29F2" w:rsidRDefault="00F50622" w:rsidP="00F50622">
            <w:pPr>
              <w:spacing w:afterLines="60" w:after="144"/>
              <w:rPr>
                <w:rFonts w:ascii="Trebuchet MS" w:hAnsi="Trebuchet MS"/>
                <w:sz w:val="20"/>
                <w:szCs w:val="20"/>
              </w:rPr>
            </w:pPr>
          </w:p>
        </w:tc>
      </w:tr>
      <w:tr w:rsidR="00F50622" w:rsidRPr="00DB29F2" w14:paraId="6FE233CE" w14:textId="77777777" w:rsidTr="00197681">
        <w:tc>
          <w:tcPr>
            <w:tcW w:w="534" w:type="dxa"/>
            <w:vAlign w:val="center"/>
          </w:tcPr>
          <w:p w14:paraId="4AA6C6A8" w14:textId="4B810F72" w:rsidR="00F50622" w:rsidRPr="002545E0" w:rsidRDefault="00F50622" w:rsidP="00F50622">
            <w:pPr>
              <w:spacing w:afterLines="60" w:after="144"/>
              <w:jc w:val="right"/>
              <w:rPr>
                <w:rFonts w:ascii="Trebuchet MS" w:hAnsi="Trebuchet MS"/>
                <w:sz w:val="20"/>
                <w:szCs w:val="20"/>
              </w:rPr>
            </w:pPr>
            <w:r>
              <w:rPr>
                <w:rFonts w:ascii="Trebuchet MS" w:hAnsi="Trebuchet MS"/>
                <w:sz w:val="20"/>
                <w:szCs w:val="20"/>
              </w:rPr>
              <w:t>b.</w:t>
            </w:r>
          </w:p>
        </w:tc>
        <w:tc>
          <w:tcPr>
            <w:tcW w:w="5103" w:type="dxa"/>
          </w:tcPr>
          <w:p w14:paraId="7B1FE608" w14:textId="49C7D13D" w:rsidR="00F50622" w:rsidRPr="002545E0" w:rsidRDefault="00F50622" w:rsidP="00F50622">
            <w:pPr>
              <w:spacing w:afterLines="60" w:after="144"/>
              <w:jc w:val="both"/>
              <w:rPr>
                <w:rFonts w:ascii="Trebuchet MS" w:hAnsi="Trebuchet MS"/>
                <w:sz w:val="20"/>
                <w:szCs w:val="20"/>
              </w:rPr>
            </w:pPr>
            <w:r w:rsidRPr="00317008">
              <w:rPr>
                <w:rFonts w:ascii="Trebuchet MS" w:eastAsia="Times New Roman" w:hAnsi="Trebuchet MS" w:cs="Times New Roman"/>
                <w:sz w:val="20"/>
                <w:szCs w:val="20"/>
                <w:lang w:eastAsia="pl-PL"/>
              </w:rPr>
              <w:t>Bęben napędowy z gumową taśmą</w:t>
            </w:r>
          </w:p>
        </w:tc>
        <w:tc>
          <w:tcPr>
            <w:tcW w:w="1842" w:type="dxa"/>
          </w:tcPr>
          <w:p w14:paraId="11C8BA4B" w14:textId="77777777" w:rsidR="00F50622" w:rsidRPr="00DB29F2" w:rsidRDefault="00F50622" w:rsidP="00F50622">
            <w:pPr>
              <w:spacing w:afterLines="60" w:after="144"/>
              <w:rPr>
                <w:rFonts w:ascii="Trebuchet MS" w:hAnsi="Trebuchet MS"/>
                <w:sz w:val="20"/>
                <w:szCs w:val="20"/>
              </w:rPr>
            </w:pPr>
          </w:p>
        </w:tc>
        <w:tc>
          <w:tcPr>
            <w:tcW w:w="2977" w:type="dxa"/>
          </w:tcPr>
          <w:p w14:paraId="5C9F8C9C" w14:textId="77777777" w:rsidR="00F50622" w:rsidRPr="00DB29F2" w:rsidRDefault="00F50622" w:rsidP="00F50622">
            <w:pPr>
              <w:spacing w:afterLines="60" w:after="144"/>
              <w:rPr>
                <w:rFonts w:ascii="Trebuchet MS" w:hAnsi="Trebuchet MS"/>
                <w:sz w:val="20"/>
                <w:szCs w:val="20"/>
              </w:rPr>
            </w:pPr>
          </w:p>
        </w:tc>
      </w:tr>
      <w:tr w:rsidR="00F50622" w:rsidRPr="00DB29F2" w14:paraId="21B980E8" w14:textId="77777777" w:rsidTr="00197681">
        <w:tc>
          <w:tcPr>
            <w:tcW w:w="534" w:type="dxa"/>
            <w:vAlign w:val="center"/>
          </w:tcPr>
          <w:p w14:paraId="53EA5EB2" w14:textId="313A6F11" w:rsidR="00F50622" w:rsidRPr="002545E0" w:rsidRDefault="00F50622" w:rsidP="00F50622">
            <w:pPr>
              <w:spacing w:afterLines="60" w:after="144"/>
              <w:jc w:val="right"/>
              <w:rPr>
                <w:rFonts w:ascii="Trebuchet MS" w:hAnsi="Trebuchet MS"/>
                <w:sz w:val="20"/>
                <w:szCs w:val="20"/>
              </w:rPr>
            </w:pPr>
            <w:r>
              <w:rPr>
                <w:rFonts w:ascii="Trebuchet MS" w:hAnsi="Trebuchet MS"/>
                <w:sz w:val="20"/>
                <w:szCs w:val="20"/>
              </w:rPr>
              <w:t>c.</w:t>
            </w:r>
          </w:p>
        </w:tc>
        <w:tc>
          <w:tcPr>
            <w:tcW w:w="5103" w:type="dxa"/>
          </w:tcPr>
          <w:p w14:paraId="613FAC0D" w14:textId="11B2E4DC" w:rsidR="00F50622" w:rsidRPr="002545E0" w:rsidRDefault="00F50622" w:rsidP="00F50622">
            <w:pPr>
              <w:spacing w:afterLines="60" w:after="144"/>
              <w:jc w:val="both"/>
              <w:rPr>
                <w:rFonts w:ascii="Trebuchet MS" w:hAnsi="Trebuchet MS"/>
                <w:sz w:val="20"/>
                <w:szCs w:val="20"/>
              </w:rPr>
            </w:pPr>
            <w:r w:rsidRPr="00317008">
              <w:rPr>
                <w:rFonts w:ascii="Trebuchet MS" w:eastAsia="Times New Roman" w:hAnsi="Trebuchet MS" w:cs="Times New Roman"/>
                <w:sz w:val="20"/>
                <w:szCs w:val="20"/>
                <w:lang w:eastAsia="pl-PL"/>
              </w:rPr>
              <w:t>Zewnętrzny system napinania taśmy przy bębnie podporowym</w:t>
            </w:r>
          </w:p>
        </w:tc>
        <w:tc>
          <w:tcPr>
            <w:tcW w:w="1842" w:type="dxa"/>
          </w:tcPr>
          <w:p w14:paraId="62B8634F" w14:textId="77777777" w:rsidR="00F50622" w:rsidRPr="00DB29F2" w:rsidRDefault="00F50622" w:rsidP="00F50622">
            <w:pPr>
              <w:spacing w:afterLines="60" w:after="144"/>
              <w:rPr>
                <w:rFonts w:ascii="Trebuchet MS" w:hAnsi="Trebuchet MS"/>
                <w:sz w:val="20"/>
                <w:szCs w:val="20"/>
              </w:rPr>
            </w:pPr>
          </w:p>
        </w:tc>
        <w:tc>
          <w:tcPr>
            <w:tcW w:w="2977" w:type="dxa"/>
          </w:tcPr>
          <w:p w14:paraId="56C6BFD0" w14:textId="77777777" w:rsidR="00F50622" w:rsidRPr="00DB29F2" w:rsidRDefault="00F50622" w:rsidP="00F50622">
            <w:pPr>
              <w:spacing w:afterLines="60" w:after="144"/>
              <w:rPr>
                <w:rFonts w:ascii="Trebuchet MS" w:hAnsi="Trebuchet MS"/>
                <w:sz w:val="20"/>
                <w:szCs w:val="20"/>
              </w:rPr>
            </w:pPr>
          </w:p>
        </w:tc>
      </w:tr>
      <w:tr w:rsidR="00F50622" w:rsidRPr="00DB29F2" w14:paraId="565196B6" w14:textId="77777777" w:rsidTr="00197681">
        <w:tc>
          <w:tcPr>
            <w:tcW w:w="534" w:type="dxa"/>
            <w:vAlign w:val="center"/>
          </w:tcPr>
          <w:p w14:paraId="6492FECC" w14:textId="29C3B32C" w:rsidR="00F50622" w:rsidRPr="002545E0" w:rsidRDefault="00F50622" w:rsidP="00F50622">
            <w:pPr>
              <w:spacing w:afterLines="60" w:after="144"/>
              <w:jc w:val="right"/>
              <w:rPr>
                <w:rFonts w:ascii="Trebuchet MS" w:hAnsi="Trebuchet MS"/>
                <w:sz w:val="20"/>
                <w:szCs w:val="20"/>
              </w:rPr>
            </w:pPr>
            <w:r>
              <w:rPr>
                <w:rFonts w:ascii="Trebuchet MS" w:hAnsi="Trebuchet MS"/>
                <w:sz w:val="20"/>
                <w:szCs w:val="20"/>
              </w:rPr>
              <w:t>d.</w:t>
            </w:r>
          </w:p>
        </w:tc>
        <w:tc>
          <w:tcPr>
            <w:tcW w:w="5103" w:type="dxa"/>
          </w:tcPr>
          <w:p w14:paraId="7645D2FD" w14:textId="17027B48" w:rsidR="00F50622" w:rsidRPr="002545E0" w:rsidRDefault="00F50622" w:rsidP="00F50622">
            <w:pPr>
              <w:spacing w:afterLines="60" w:after="144"/>
              <w:jc w:val="both"/>
              <w:rPr>
                <w:rFonts w:ascii="Trebuchet MS" w:hAnsi="Trebuchet MS"/>
                <w:sz w:val="20"/>
                <w:szCs w:val="20"/>
              </w:rPr>
            </w:pPr>
            <w:r w:rsidRPr="00317008">
              <w:rPr>
                <w:rFonts w:ascii="Trebuchet MS" w:eastAsia="Times New Roman" w:hAnsi="Trebuchet MS" w:cs="Times New Roman"/>
                <w:sz w:val="20"/>
                <w:szCs w:val="20"/>
                <w:lang w:eastAsia="pl-PL"/>
              </w:rPr>
              <w:t>Konstrukcja nośna przenośnika ocynkowana ogniowo</w:t>
            </w:r>
          </w:p>
        </w:tc>
        <w:tc>
          <w:tcPr>
            <w:tcW w:w="1842" w:type="dxa"/>
          </w:tcPr>
          <w:p w14:paraId="6FBC2FEA" w14:textId="77777777" w:rsidR="00F50622" w:rsidRPr="00DB29F2" w:rsidRDefault="00F50622" w:rsidP="00F50622">
            <w:pPr>
              <w:spacing w:afterLines="60" w:after="144"/>
              <w:rPr>
                <w:rFonts w:ascii="Trebuchet MS" w:hAnsi="Trebuchet MS"/>
                <w:sz w:val="20"/>
                <w:szCs w:val="20"/>
              </w:rPr>
            </w:pPr>
          </w:p>
        </w:tc>
        <w:tc>
          <w:tcPr>
            <w:tcW w:w="2977" w:type="dxa"/>
          </w:tcPr>
          <w:p w14:paraId="21871587" w14:textId="77777777" w:rsidR="00F50622" w:rsidRPr="00DB29F2" w:rsidRDefault="00F50622" w:rsidP="00F50622">
            <w:pPr>
              <w:spacing w:afterLines="60" w:after="144"/>
              <w:rPr>
                <w:rFonts w:ascii="Trebuchet MS" w:hAnsi="Trebuchet MS"/>
                <w:sz w:val="20"/>
                <w:szCs w:val="20"/>
              </w:rPr>
            </w:pPr>
          </w:p>
        </w:tc>
      </w:tr>
      <w:tr w:rsidR="00F50622" w:rsidRPr="00DB29F2" w14:paraId="24029628" w14:textId="77777777" w:rsidTr="0052011F">
        <w:tc>
          <w:tcPr>
            <w:tcW w:w="534" w:type="dxa"/>
          </w:tcPr>
          <w:p w14:paraId="130FA693" w14:textId="24A0818B" w:rsidR="00F50622" w:rsidRPr="002545E0" w:rsidRDefault="00F50622" w:rsidP="00F50622">
            <w:pPr>
              <w:spacing w:afterLines="60" w:after="144"/>
              <w:jc w:val="right"/>
              <w:rPr>
                <w:rFonts w:ascii="Trebuchet MS" w:hAnsi="Trebuchet MS"/>
                <w:sz w:val="20"/>
                <w:szCs w:val="20"/>
              </w:rPr>
            </w:pPr>
            <w:r>
              <w:rPr>
                <w:rFonts w:ascii="Trebuchet MS" w:hAnsi="Trebuchet MS"/>
                <w:sz w:val="20"/>
                <w:szCs w:val="20"/>
              </w:rPr>
              <w:t>e.</w:t>
            </w:r>
          </w:p>
        </w:tc>
        <w:tc>
          <w:tcPr>
            <w:tcW w:w="5103" w:type="dxa"/>
          </w:tcPr>
          <w:p w14:paraId="5A7622CD" w14:textId="554024D7" w:rsidR="00F50622" w:rsidRPr="002545E0" w:rsidRDefault="00F50622" w:rsidP="00F50622">
            <w:pPr>
              <w:spacing w:afterLines="60" w:after="144"/>
              <w:jc w:val="both"/>
              <w:rPr>
                <w:rFonts w:ascii="Trebuchet MS" w:hAnsi="Trebuchet MS"/>
                <w:sz w:val="20"/>
                <w:szCs w:val="20"/>
              </w:rPr>
            </w:pPr>
            <w:r w:rsidRPr="00317008">
              <w:rPr>
                <w:rFonts w:ascii="Trebuchet MS" w:eastAsia="Times New Roman" w:hAnsi="Trebuchet MS" w:cs="Times New Roman"/>
                <w:sz w:val="20"/>
                <w:szCs w:val="20"/>
                <w:lang w:eastAsia="pl-PL"/>
              </w:rPr>
              <w:t>Zgarniacze wewnętrzne i zewnętrzne z wymiennymi ostrzami</w:t>
            </w:r>
          </w:p>
        </w:tc>
        <w:tc>
          <w:tcPr>
            <w:tcW w:w="1842" w:type="dxa"/>
          </w:tcPr>
          <w:p w14:paraId="012204AB" w14:textId="77777777" w:rsidR="00F50622" w:rsidRPr="00DB29F2" w:rsidRDefault="00F50622" w:rsidP="00F50622">
            <w:pPr>
              <w:spacing w:afterLines="60" w:after="144"/>
              <w:rPr>
                <w:rFonts w:ascii="Trebuchet MS" w:hAnsi="Trebuchet MS"/>
                <w:sz w:val="20"/>
                <w:szCs w:val="20"/>
              </w:rPr>
            </w:pPr>
          </w:p>
        </w:tc>
        <w:tc>
          <w:tcPr>
            <w:tcW w:w="2977" w:type="dxa"/>
          </w:tcPr>
          <w:p w14:paraId="1119C0B5" w14:textId="77777777" w:rsidR="00F50622" w:rsidRPr="00DB29F2" w:rsidRDefault="00F50622" w:rsidP="00F50622">
            <w:pPr>
              <w:spacing w:afterLines="60" w:after="144"/>
              <w:rPr>
                <w:rFonts w:ascii="Trebuchet MS" w:hAnsi="Trebuchet MS"/>
                <w:sz w:val="20"/>
                <w:szCs w:val="20"/>
              </w:rPr>
            </w:pPr>
          </w:p>
        </w:tc>
      </w:tr>
      <w:tr w:rsidR="00F50622" w:rsidRPr="00DB29F2" w14:paraId="25FE5B0E" w14:textId="77777777" w:rsidTr="0052011F">
        <w:tc>
          <w:tcPr>
            <w:tcW w:w="534" w:type="dxa"/>
          </w:tcPr>
          <w:p w14:paraId="12473691" w14:textId="760D582E" w:rsidR="00F50622" w:rsidRPr="002545E0" w:rsidRDefault="00F50622" w:rsidP="00F50622">
            <w:pPr>
              <w:spacing w:afterLines="60" w:after="144"/>
              <w:jc w:val="right"/>
              <w:rPr>
                <w:rFonts w:ascii="Trebuchet MS" w:hAnsi="Trebuchet MS"/>
                <w:sz w:val="20"/>
                <w:szCs w:val="20"/>
              </w:rPr>
            </w:pPr>
            <w:r>
              <w:rPr>
                <w:rFonts w:ascii="Trebuchet MS" w:hAnsi="Trebuchet MS"/>
                <w:sz w:val="20"/>
                <w:szCs w:val="20"/>
              </w:rPr>
              <w:t>f.</w:t>
            </w:r>
          </w:p>
        </w:tc>
        <w:tc>
          <w:tcPr>
            <w:tcW w:w="5103" w:type="dxa"/>
          </w:tcPr>
          <w:p w14:paraId="51051315" w14:textId="18D221FA" w:rsidR="00F50622" w:rsidRPr="002545E0" w:rsidRDefault="00F50622" w:rsidP="00F50622">
            <w:pPr>
              <w:spacing w:afterLines="60" w:after="144"/>
              <w:jc w:val="both"/>
              <w:rPr>
                <w:rFonts w:ascii="Trebuchet MS" w:hAnsi="Trebuchet MS"/>
                <w:sz w:val="20"/>
                <w:szCs w:val="20"/>
              </w:rPr>
            </w:pPr>
            <w:r w:rsidRPr="00317008">
              <w:rPr>
                <w:rFonts w:ascii="Trebuchet MS" w:eastAsia="Times New Roman" w:hAnsi="Trebuchet MS" w:cs="Times New Roman"/>
                <w:bCs/>
                <w:sz w:val="20"/>
                <w:szCs w:val="20"/>
                <w:lang w:eastAsia="pl-PL"/>
              </w:rPr>
              <w:t>Ocynkowane rolki górne i powrotne</w:t>
            </w:r>
          </w:p>
        </w:tc>
        <w:tc>
          <w:tcPr>
            <w:tcW w:w="1842" w:type="dxa"/>
          </w:tcPr>
          <w:p w14:paraId="4AB9E9E0" w14:textId="77777777" w:rsidR="00F50622" w:rsidRPr="00DB29F2" w:rsidRDefault="00F50622" w:rsidP="00F50622">
            <w:pPr>
              <w:spacing w:afterLines="60" w:after="144"/>
              <w:rPr>
                <w:rFonts w:ascii="Trebuchet MS" w:hAnsi="Trebuchet MS"/>
                <w:sz w:val="20"/>
                <w:szCs w:val="20"/>
              </w:rPr>
            </w:pPr>
          </w:p>
        </w:tc>
        <w:tc>
          <w:tcPr>
            <w:tcW w:w="2977" w:type="dxa"/>
          </w:tcPr>
          <w:p w14:paraId="594E256B" w14:textId="77777777" w:rsidR="00F50622" w:rsidRPr="00DB29F2" w:rsidRDefault="00F50622" w:rsidP="00F50622">
            <w:pPr>
              <w:spacing w:afterLines="60" w:after="144"/>
              <w:rPr>
                <w:rFonts w:ascii="Trebuchet MS" w:hAnsi="Trebuchet MS"/>
                <w:sz w:val="20"/>
                <w:szCs w:val="20"/>
              </w:rPr>
            </w:pPr>
          </w:p>
        </w:tc>
      </w:tr>
      <w:tr w:rsidR="00F50622" w:rsidRPr="00DB29F2" w14:paraId="2222B955" w14:textId="77777777" w:rsidTr="0052011F">
        <w:tc>
          <w:tcPr>
            <w:tcW w:w="534" w:type="dxa"/>
          </w:tcPr>
          <w:p w14:paraId="29F7F21E" w14:textId="1504CD97" w:rsidR="00F50622" w:rsidRPr="002545E0" w:rsidRDefault="00F50622" w:rsidP="00F50622">
            <w:pPr>
              <w:spacing w:afterLines="60" w:after="144"/>
              <w:jc w:val="right"/>
              <w:rPr>
                <w:rFonts w:ascii="Trebuchet MS" w:hAnsi="Trebuchet MS"/>
                <w:sz w:val="20"/>
                <w:szCs w:val="20"/>
              </w:rPr>
            </w:pPr>
            <w:r>
              <w:rPr>
                <w:rFonts w:ascii="Trebuchet MS" w:hAnsi="Trebuchet MS"/>
                <w:sz w:val="20"/>
                <w:szCs w:val="20"/>
              </w:rPr>
              <w:t>g.</w:t>
            </w:r>
          </w:p>
        </w:tc>
        <w:tc>
          <w:tcPr>
            <w:tcW w:w="5103" w:type="dxa"/>
          </w:tcPr>
          <w:p w14:paraId="28102E0F" w14:textId="506E2D71" w:rsidR="00F50622" w:rsidRPr="002545E0" w:rsidRDefault="00F50622" w:rsidP="00F50622">
            <w:pPr>
              <w:spacing w:afterLines="60" w:after="144"/>
              <w:jc w:val="both"/>
              <w:rPr>
                <w:rFonts w:ascii="Trebuchet MS" w:hAnsi="Trebuchet MS"/>
                <w:sz w:val="20"/>
                <w:szCs w:val="20"/>
              </w:rPr>
            </w:pPr>
            <w:r w:rsidRPr="00317008">
              <w:rPr>
                <w:rFonts w:ascii="Trebuchet MS" w:eastAsia="Times New Roman" w:hAnsi="Trebuchet MS" w:cs="Times New Roman"/>
                <w:bCs/>
                <w:sz w:val="20"/>
                <w:szCs w:val="20"/>
                <w:lang w:eastAsia="pl-PL"/>
              </w:rPr>
              <w:t>Możliwość pracy w obu kierunkach (lewo, prawo)</w:t>
            </w:r>
          </w:p>
        </w:tc>
        <w:tc>
          <w:tcPr>
            <w:tcW w:w="1842" w:type="dxa"/>
          </w:tcPr>
          <w:p w14:paraId="0FC3C207" w14:textId="77777777" w:rsidR="00F50622" w:rsidRPr="00DB29F2" w:rsidRDefault="00F50622" w:rsidP="00F50622">
            <w:pPr>
              <w:spacing w:afterLines="60" w:after="144"/>
              <w:rPr>
                <w:rFonts w:ascii="Trebuchet MS" w:hAnsi="Trebuchet MS"/>
                <w:sz w:val="20"/>
                <w:szCs w:val="20"/>
              </w:rPr>
            </w:pPr>
          </w:p>
        </w:tc>
        <w:tc>
          <w:tcPr>
            <w:tcW w:w="2977" w:type="dxa"/>
          </w:tcPr>
          <w:p w14:paraId="63F75272" w14:textId="77777777" w:rsidR="00F50622" w:rsidRPr="00DB29F2" w:rsidRDefault="00F50622" w:rsidP="00F50622">
            <w:pPr>
              <w:spacing w:afterLines="60" w:after="144"/>
              <w:rPr>
                <w:rFonts w:ascii="Trebuchet MS" w:hAnsi="Trebuchet MS"/>
                <w:sz w:val="20"/>
                <w:szCs w:val="20"/>
              </w:rPr>
            </w:pPr>
          </w:p>
        </w:tc>
      </w:tr>
      <w:tr w:rsidR="00F50622" w:rsidRPr="00DB29F2" w14:paraId="2B217517" w14:textId="77777777" w:rsidTr="0052011F">
        <w:tc>
          <w:tcPr>
            <w:tcW w:w="534" w:type="dxa"/>
          </w:tcPr>
          <w:p w14:paraId="292CA428" w14:textId="38565B95" w:rsidR="00F50622" w:rsidRPr="002545E0" w:rsidRDefault="00F50622" w:rsidP="00F50622">
            <w:pPr>
              <w:spacing w:afterLines="60" w:after="144"/>
              <w:jc w:val="right"/>
              <w:rPr>
                <w:rFonts w:ascii="Trebuchet MS" w:hAnsi="Trebuchet MS"/>
                <w:sz w:val="20"/>
                <w:szCs w:val="20"/>
              </w:rPr>
            </w:pPr>
            <w:r>
              <w:rPr>
                <w:rFonts w:ascii="Trebuchet MS" w:hAnsi="Trebuchet MS"/>
                <w:sz w:val="20"/>
                <w:szCs w:val="20"/>
              </w:rPr>
              <w:t>h.</w:t>
            </w:r>
          </w:p>
        </w:tc>
        <w:tc>
          <w:tcPr>
            <w:tcW w:w="5103" w:type="dxa"/>
          </w:tcPr>
          <w:p w14:paraId="30A267CD" w14:textId="2DD215AE" w:rsidR="00F50622" w:rsidRPr="002545E0" w:rsidRDefault="00F50622" w:rsidP="00F50622">
            <w:pPr>
              <w:spacing w:afterLines="60" w:after="144"/>
              <w:jc w:val="both"/>
              <w:rPr>
                <w:rFonts w:ascii="Trebuchet MS" w:hAnsi="Trebuchet MS"/>
                <w:sz w:val="20"/>
                <w:szCs w:val="20"/>
              </w:rPr>
            </w:pPr>
            <w:r w:rsidRPr="00317008">
              <w:rPr>
                <w:rFonts w:ascii="Trebuchet MS" w:eastAsia="Times New Roman" w:hAnsi="Trebuchet MS" w:cs="Times New Roman"/>
                <w:bCs/>
                <w:sz w:val="20"/>
                <w:szCs w:val="20"/>
                <w:lang w:eastAsia="pl-PL"/>
              </w:rPr>
              <w:t>Możliwość obrotu za pomocą silnika elektrycznego</w:t>
            </w:r>
            <w:r w:rsidRPr="00317008">
              <w:rPr>
                <w:rFonts w:ascii="Trebuchet MS" w:hAnsi="Trebuchet MS"/>
                <w:bCs/>
                <w:sz w:val="20"/>
                <w:szCs w:val="20"/>
              </w:rPr>
              <w:t>.</w:t>
            </w:r>
          </w:p>
        </w:tc>
        <w:tc>
          <w:tcPr>
            <w:tcW w:w="1842" w:type="dxa"/>
          </w:tcPr>
          <w:p w14:paraId="6174F212" w14:textId="77777777" w:rsidR="00F50622" w:rsidRPr="00DB29F2" w:rsidRDefault="00F50622" w:rsidP="00F50622">
            <w:pPr>
              <w:spacing w:afterLines="60" w:after="144"/>
              <w:rPr>
                <w:rFonts w:ascii="Trebuchet MS" w:hAnsi="Trebuchet MS"/>
                <w:sz w:val="20"/>
                <w:szCs w:val="20"/>
              </w:rPr>
            </w:pPr>
          </w:p>
        </w:tc>
        <w:tc>
          <w:tcPr>
            <w:tcW w:w="2977" w:type="dxa"/>
          </w:tcPr>
          <w:p w14:paraId="5E778B22" w14:textId="77777777" w:rsidR="00F50622" w:rsidRPr="00DB29F2" w:rsidRDefault="00F50622" w:rsidP="00F50622">
            <w:pPr>
              <w:spacing w:afterLines="60" w:after="144"/>
              <w:rPr>
                <w:rFonts w:ascii="Trebuchet MS" w:hAnsi="Trebuchet MS"/>
                <w:sz w:val="20"/>
                <w:szCs w:val="20"/>
              </w:rPr>
            </w:pPr>
          </w:p>
        </w:tc>
      </w:tr>
      <w:tr w:rsidR="000634A9" w:rsidRPr="00DB29F2" w14:paraId="211BF961" w14:textId="77777777" w:rsidTr="0052011F">
        <w:tc>
          <w:tcPr>
            <w:tcW w:w="534" w:type="dxa"/>
          </w:tcPr>
          <w:p w14:paraId="295DEF40" w14:textId="7756208E" w:rsidR="000634A9" w:rsidRPr="00BC6886" w:rsidRDefault="000634A9" w:rsidP="000634A9">
            <w:pPr>
              <w:spacing w:afterLines="60" w:after="144"/>
              <w:rPr>
                <w:rFonts w:ascii="Trebuchet MS" w:hAnsi="Trebuchet MS"/>
                <w:sz w:val="20"/>
                <w:szCs w:val="20"/>
              </w:rPr>
            </w:pPr>
            <w:r w:rsidRPr="00BC6886">
              <w:rPr>
                <w:rFonts w:ascii="Trebuchet MS" w:hAnsi="Trebuchet MS"/>
                <w:sz w:val="20"/>
                <w:szCs w:val="20"/>
              </w:rPr>
              <w:lastRenderedPageBreak/>
              <w:t>6)</w:t>
            </w:r>
          </w:p>
        </w:tc>
        <w:tc>
          <w:tcPr>
            <w:tcW w:w="5103" w:type="dxa"/>
          </w:tcPr>
          <w:p w14:paraId="13B02705" w14:textId="0D8DAAE7" w:rsidR="000634A9" w:rsidRPr="00BC6886" w:rsidRDefault="000634A9" w:rsidP="000634A9">
            <w:pPr>
              <w:spacing w:line="276" w:lineRule="auto"/>
              <w:jc w:val="both"/>
              <w:rPr>
                <w:rFonts w:ascii="Trebuchet MS" w:hAnsi="Trebuchet MS"/>
                <w:bCs/>
                <w:sz w:val="20"/>
                <w:szCs w:val="20"/>
              </w:rPr>
            </w:pPr>
            <w:r w:rsidRPr="00BC6886">
              <w:rPr>
                <w:rFonts w:ascii="Trebuchet MS" w:hAnsi="Trebuchet MS"/>
                <w:bCs/>
                <w:sz w:val="20"/>
                <w:szCs w:val="20"/>
              </w:rPr>
              <w:t>Wciągarka serwisowa:</w:t>
            </w:r>
          </w:p>
        </w:tc>
        <w:tc>
          <w:tcPr>
            <w:tcW w:w="1842" w:type="dxa"/>
          </w:tcPr>
          <w:p w14:paraId="67D5AA34" w14:textId="77777777" w:rsidR="000634A9" w:rsidRPr="00DB29F2" w:rsidRDefault="000634A9" w:rsidP="00F50622">
            <w:pPr>
              <w:spacing w:afterLines="60" w:after="144"/>
              <w:rPr>
                <w:rFonts w:ascii="Trebuchet MS" w:hAnsi="Trebuchet MS"/>
                <w:sz w:val="20"/>
                <w:szCs w:val="20"/>
              </w:rPr>
            </w:pPr>
          </w:p>
        </w:tc>
        <w:tc>
          <w:tcPr>
            <w:tcW w:w="2977" w:type="dxa"/>
          </w:tcPr>
          <w:p w14:paraId="0AEF805C" w14:textId="77777777" w:rsidR="000634A9" w:rsidRPr="00DB29F2" w:rsidRDefault="000634A9" w:rsidP="00F50622">
            <w:pPr>
              <w:spacing w:afterLines="60" w:after="144"/>
              <w:rPr>
                <w:rFonts w:ascii="Trebuchet MS" w:hAnsi="Trebuchet MS"/>
                <w:sz w:val="20"/>
                <w:szCs w:val="20"/>
              </w:rPr>
            </w:pPr>
          </w:p>
        </w:tc>
      </w:tr>
      <w:tr w:rsidR="000634A9" w:rsidRPr="00DB29F2" w14:paraId="70FFF0E9" w14:textId="77777777" w:rsidTr="0052011F">
        <w:tc>
          <w:tcPr>
            <w:tcW w:w="534" w:type="dxa"/>
          </w:tcPr>
          <w:p w14:paraId="118E9548" w14:textId="10AA6B67" w:rsidR="000634A9" w:rsidRPr="00BC6886" w:rsidRDefault="000634A9" w:rsidP="000634A9">
            <w:pPr>
              <w:spacing w:afterLines="60" w:after="144"/>
              <w:jc w:val="right"/>
              <w:rPr>
                <w:rFonts w:ascii="Trebuchet MS" w:hAnsi="Trebuchet MS"/>
                <w:sz w:val="20"/>
                <w:szCs w:val="20"/>
              </w:rPr>
            </w:pPr>
            <w:r w:rsidRPr="00BC6886">
              <w:rPr>
                <w:rFonts w:ascii="Trebuchet MS" w:hAnsi="Trebuchet MS"/>
                <w:sz w:val="20"/>
                <w:szCs w:val="20"/>
              </w:rPr>
              <w:t>a.</w:t>
            </w:r>
          </w:p>
        </w:tc>
        <w:tc>
          <w:tcPr>
            <w:tcW w:w="5103" w:type="dxa"/>
          </w:tcPr>
          <w:p w14:paraId="26019D36" w14:textId="749F6DC8" w:rsidR="000634A9" w:rsidRPr="00BC6886" w:rsidRDefault="000634A9" w:rsidP="000634A9">
            <w:pPr>
              <w:spacing w:afterLines="60" w:after="144"/>
              <w:jc w:val="both"/>
              <w:rPr>
                <w:rFonts w:ascii="Trebuchet MS" w:eastAsia="Times New Roman" w:hAnsi="Trebuchet MS" w:cs="Times New Roman"/>
                <w:bCs/>
                <w:sz w:val="20"/>
                <w:szCs w:val="20"/>
                <w:lang w:eastAsia="pl-PL"/>
              </w:rPr>
            </w:pPr>
            <w:r w:rsidRPr="00BC6886">
              <w:rPr>
                <w:rFonts w:ascii="Trebuchet MS" w:hAnsi="Trebuchet MS"/>
                <w:bCs/>
                <w:sz w:val="20"/>
                <w:szCs w:val="20"/>
              </w:rPr>
              <w:t>Typ wciągarki: linowa</w:t>
            </w:r>
          </w:p>
        </w:tc>
        <w:tc>
          <w:tcPr>
            <w:tcW w:w="1842" w:type="dxa"/>
          </w:tcPr>
          <w:p w14:paraId="26F8E0FC" w14:textId="77777777" w:rsidR="000634A9" w:rsidRPr="00DB29F2" w:rsidRDefault="000634A9" w:rsidP="000634A9">
            <w:pPr>
              <w:spacing w:afterLines="60" w:after="144"/>
              <w:rPr>
                <w:rFonts w:ascii="Trebuchet MS" w:hAnsi="Trebuchet MS"/>
                <w:sz w:val="20"/>
                <w:szCs w:val="20"/>
              </w:rPr>
            </w:pPr>
          </w:p>
        </w:tc>
        <w:tc>
          <w:tcPr>
            <w:tcW w:w="2977" w:type="dxa"/>
          </w:tcPr>
          <w:p w14:paraId="34DBD826" w14:textId="77777777" w:rsidR="000634A9" w:rsidRPr="00DB29F2" w:rsidRDefault="000634A9" w:rsidP="000634A9">
            <w:pPr>
              <w:spacing w:afterLines="60" w:after="144"/>
              <w:rPr>
                <w:rFonts w:ascii="Trebuchet MS" w:hAnsi="Trebuchet MS"/>
                <w:sz w:val="20"/>
                <w:szCs w:val="20"/>
              </w:rPr>
            </w:pPr>
          </w:p>
        </w:tc>
      </w:tr>
      <w:tr w:rsidR="000634A9" w:rsidRPr="00DB29F2" w14:paraId="37EE2CC6" w14:textId="77777777" w:rsidTr="0052011F">
        <w:tc>
          <w:tcPr>
            <w:tcW w:w="534" w:type="dxa"/>
          </w:tcPr>
          <w:p w14:paraId="11619B91" w14:textId="5F06AB6E" w:rsidR="000634A9" w:rsidRPr="00BC6886" w:rsidRDefault="000634A9" w:rsidP="000634A9">
            <w:pPr>
              <w:spacing w:afterLines="60" w:after="144"/>
              <w:jc w:val="right"/>
              <w:rPr>
                <w:rFonts w:ascii="Trebuchet MS" w:hAnsi="Trebuchet MS"/>
                <w:sz w:val="20"/>
                <w:szCs w:val="20"/>
              </w:rPr>
            </w:pPr>
            <w:r w:rsidRPr="00BC6886">
              <w:rPr>
                <w:rFonts w:ascii="Trebuchet MS" w:hAnsi="Trebuchet MS"/>
                <w:sz w:val="20"/>
                <w:szCs w:val="20"/>
              </w:rPr>
              <w:t>b.</w:t>
            </w:r>
          </w:p>
        </w:tc>
        <w:tc>
          <w:tcPr>
            <w:tcW w:w="5103" w:type="dxa"/>
          </w:tcPr>
          <w:p w14:paraId="6899CBAF" w14:textId="2343783C" w:rsidR="000634A9" w:rsidRPr="00BC6886" w:rsidRDefault="000634A9" w:rsidP="000634A9">
            <w:pPr>
              <w:spacing w:afterLines="60" w:after="144"/>
              <w:jc w:val="both"/>
              <w:rPr>
                <w:rFonts w:ascii="Trebuchet MS" w:eastAsia="Times New Roman" w:hAnsi="Trebuchet MS" w:cs="Times New Roman"/>
                <w:bCs/>
                <w:sz w:val="20"/>
                <w:szCs w:val="20"/>
                <w:lang w:eastAsia="pl-PL"/>
              </w:rPr>
            </w:pPr>
            <w:r w:rsidRPr="00BC6886">
              <w:rPr>
                <w:rFonts w:ascii="Trebuchet MS" w:hAnsi="Trebuchet MS"/>
                <w:bCs/>
                <w:sz w:val="20"/>
                <w:szCs w:val="20"/>
              </w:rPr>
              <w:t>Udźwig roboczy: 1000 kg</w:t>
            </w:r>
          </w:p>
        </w:tc>
        <w:tc>
          <w:tcPr>
            <w:tcW w:w="1842" w:type="dxa"/>
          </w:tcPr>
          <w:p w14:paraId="6F27F9BF" w14:textId="77777777" w:rsidR="000634A9" w:rsidRPr="00DB29F2" w:rsidRDefault="000634A9" w:rsidP="000634A9">
            <w:pPr>
              <w:spacing w:afterLines="60" w:after="144"/>
              <w:rPr>
                <w:rFonts w:ascii="Trebuchet MS" w:hAnsi="Trebuchet MS"/>
                <w:sz w:val="20"/>
                <w:szCs w:val="20"/>
              </w:rPr>
            </w:pPr>
          </w:p>
        </w:tc>
        <w:tc>
          <w:tcPr>
            <w:tcW w:w="2977" w:type="dxa"/>
          </w:tcPr>
          <w:p w14:paraId="6BA51A48" w14:textId="77777777" w:rsidR="000634A9" w:rsidRPr="00DB29F2" w:rsidRDefault="000634A9" w:rsidP="000634A9">
            <w:pPr>
              <w:spacing w:afterLines="60" w:after="144"/>
              <w:rPr>
                <w:rFonts w:ascii="Trebuchet MS" w:hAnsi="Trebuchet MS"/>
                <w:sz w:val="20"/>
                <w:szCs w:val="20"/>
              </w:rPr>
            </w:pPr>
          </w:p>
        </w:tc>
      </w:tr>
      <w:tr w:rsidR="000634A9" w:rsidRPr="00DB29F2" w14:paraId="40033083" w14:textId="77777777" w:rsidTr="0052011F">
        <w:tc>
          <w:tcPr>
            <w:tcW w:w="534" w:type="dxa"/>
          </w:tcPr>
          <w:p w14:paraId="2F4FE102" w14:textId="6D03AD1C" w:rsidR="000634A9" w:rsidRPr="00BC6886" w:rsidRDefault="000634A9" w:rsidP="000634A9">
            <w:pPr>
              <w:spacing w:afterLines="60" w:after="144"/>
              <w:jc w:val="right"/>
              <w:rPr>
                <w:rFonts w:ascii="Trebuchet MS" w:hAnsi="Trebuchet MS"/>
                <w:sz w:val="20"/>
                <w:szCs w:val="20"/>
              </w:rPr>
            </w:pPr>
            <w:r w:rsidRPr="00BC6886">
              <w:rPr>
                <w:rFonts w:ascii="Trebuchet MS" w:hAnsi="Trebuchet MS"/>
                <w:sz w:val="20"/>
                <w:szCs w:val="20"/>
              </w:rPr>
              <w:t>c.</w:t>
            </w:r>
          </w:p>
        </w:tc>
        <w:tc>
          <w:tcPr>
            <w:tcW w:w="5103" w:type="dxa"/>
          </w:tcPr>
          <w:p w14:paraId="2677D003" w14:textId="6E6862E5" w:rsidR="000634A9" w:rsidRPr="00BC6886" w:rsidRDefault="000634A9" w:rsidP="000634A9">
            <w:pPr>
              <w:spacing w:afterLines="60" w:after="144"/>
              <w:jc w:val="both"/>
              <w:rPr>
                <w:rFonts w:ascii="Trebuchet MS" w:eastAsia="Times New Roman" w:hAnsi="Trebuchet MS" w:cs="Times New Roman"/>
                <w:bCs/>
                <w:sz w:val="20"/>
                <w:szCs w:val="20"/>
                <w:lang w:eastAsia="pl-PL"/>
              </w:rPr>
            </w:pPr>
            <w:r w:rsidRPr="00BC6886">
              <w:rPr>
                <w:rFonts w:ascii="Trebuchet MS" w:hAnsi="Trebuchet MS"/>
                <w:bCs/>
                <w:sz w:val="20"/>
                <w:szCs w:val="20"/>
              </w:rPr>
              <w:t>Pionowe podnoszenie</w:t>
            </w:r>
          </w:p>
        </w:tc>
        <w:tc>
          <w:tcPr>
            <w:tcW w:w="1842" w:type="dxa"/>
          </w:tcPr>
          <w:p w14:paraId="5D73C51A" w14:textId="77777777" w:rsidR="000634A9" w:rsidRPr="00DB29F2" w:rsidRDefault="000634A9" w:rsidP="000634A9">
            <w:pPr>
              <w:spacing w:afterLines="60" w:after="144"/>
              <w:rPr>
                <w:rFonts w:ascii="Trebuchet MS" w:hAnsi="Trebuchet MS"/>
                <w:sz w:val="20"/>
                <w:szCs w:val="20"/>
              </w:rPr>
            </w:pPr>
          </w:p>
        </w:tc>
        <w:tc>
          <w:tcPr>
            <w:tcW w:w="2977" w:type="dxa"/>
          </w:tcPr>
          <w:p w14:paraId="3D5D5142" w14:textId="77777777" w:rsidR="000634A9" w:rsidRPr="00DB29F2" w:rsidRDefault="000634A9" w:rsidP="000634A9">
            <w:pPr>
              <w:spacing w:afterLines="60" w:after="144"/>
              <w:rPr>
                <w:rFonts w:ascii="Trebuchet MS" w:hAnsi="Trebuchet MS"/>
                <w:sz w:val="20"/>
                <w:szCs w:val="20"/>
              </w:rPr>
            </w:pPr>
          </w:p>
        </w:tc>
      </w:tr>
      <w:tr w:rsidR="000634A9" w:rsidRPr="00DB29F2" w14:paraId="79AAA943" w14:textId="77777777" w:rsidTr="0052011F">
        <w:tc>
          <w:tcPr>
            <w:tcW w:w="534" w:type="dxa"/>
          </w:tcPr>
          <w:p w14:paraId="1D25F163" w14:textId="5A602D4D" w:rsidR="000634A9" w:rsidRPr="00BC6886" w:rsidRDefault="000634A9" w:rsidP="000634A9">
            <w:pPr>
              <w:spacing w:afterLines="60" w:after="144"/>
              <w:jc w:val="right"/>
              <w:rPr>
                <w:rFonts w:ascii="Trebuchet MS" w:hAnsi="Trebuchet MS"/>
                <w:sz w:val="20"/>
                <w:szCs w:val="20"/>
              </w:rPr>
            </w:pPr>
            <w:r w:rsidRPr="00BC6886">
              <w:rPr>
                <w:rFonts w:ascii="Trebuchet MS" w:hAnsi="Trebuchet MS"/>
                <w:sz w:val="20"/>
                <w:szCs w:val="20"/>
              </w:rPr>
              <w:t>d.</w:t>
            </w:r>
          </w:p>
        </w:tc>
        <w:tc>
          <w:tcPr>
            <w:tcW w:w="5103" w:type="dxa"/>
          </w:tcPr>
          <w:p w14:paraId="53AA128B" w14:textId="35A6E7DF" w:rsidR="000634A9" w:rsidRPr="00BC6886" w:rsidRDefault="000634A9" w:rsidP="000634A9">
            <w:pPr>
              <w:spacing w:afterLines="60" w:after="144"/>
              <w:jc w:val="both"/>
              <w:rPr>
                <w:rFonts w:ascii="Trebuchet MS" w:eastAsia="Times New Roman" w:hAnsi="Trebuchet MS" w:cs="Times New Roman"/>
                <w:bCs/>
                <w:sz w:val="20"/>
                <w:szCs w:val="20"/>
                <w:lang w:eastAsia="pl-PL"/>
              </w:rPr>
            </w:pPr>
            <w:r w:rsidRPr="00BC6886">
              <w:rPr>
                <w:rFonts w:ascii="Trebuchet MS" w:hAnsi="Trebuchet MS"/>
                <w:bCs/>
                <w:sz w:val="20"/>
                <w:szCs w:val="20"/>
              </w:rPr>
              <w:t>Sterowanie: panel z przyciskami</w:t>
            </w:r>
          </w:p>
        </w:tc>
        <w:tc>
          <w:tcPr>
            <w:tcW w:w="1842" w:type="dxa"/>
          </w:tcPr>
          <w:p w14:paraId="3E964573" w14:textId="77777777" w:rsidR="000634A9" w:rsidRPr="00DB29F2" w:rsidRDefault="000634A9" w:rsidP="000634A9">
            <w:pPr>
              <w:spacing w:afterLines="60" w:after="144"/>
              <w:rPr>
                <w:rFonts w:ascii="Trebuchet MS" w:hAnsi="Trebuchet MS"/>
                <w:sz w:val="20"/>
                <w:szCs w:val="20"/>
              </w:rPr>
            </w:pPr>
          </w:p>
        </w:tc>
        <w:tc>
          <w:tcPr>
            <w:tcW w:w="2977" w:type="dxa"/>
          </w:tcPr>
          <w:p w14:paraId="25F31649" w14:textId="77777777" w:rsidR="000634A9" w:rsidRPr="00DB29F2" w:rsidRDefault="000634A9" w:rsidP="000634A9">
            <w:pPr>
              <w:spacing w:afterLines="60" w:after="144"/>
              <w:rPr>
                <w:rFonts w:ascii="Trebuchet MS" w:hAnsi="Trebuchet MS"/>
                <w:sz w:val="20"/>
                <w:szCs w:val="20"/>
              </w:rPr>
            </w:pPr>
          </w:p>
        </w:tc>
      </w:tr>
      <w:tr w:rsidR="000634A9" w:rsidRPr="00DB29F2" w14:paraId="797B6563" w14:textId="77777777" w:rsidTr="0052011F">
        <w:tc>
          <w:tcPr>
            <w:tcW w:w="534" w:type="dxa"/>
          </w:tcPr>
          <w:p w14:paraId="28552A26" w14:textId="1BEC23EF" w:rsidR="000634A9" w:rsidRPr="00BC6886" w:rsidRDefault="000634A9" w:rsidP="000634A9">
            <w:pPr>
              <w:spacing w:afterLines="60" w:after="144"/>
              <w:jc w:val="right"/>
              <w:rPr>
                <w:rFonts w:ascii="Trebuchet MS" w:hAnsi="Trebuchet MS"/>
                <w:sz w:val="20"/>
                <w:szCs w:val="20"/>
              </w:rPr>
            </w:pPr>
            <w:r w:rsidRPr="00BC6886">
              <w:rPr>
                <w:rFonts w:ascii="Trebuchet MS" w:hAnsi="Trebuchet MS"/>
                <w:sz w:val="20"/>
                <w:szCs w:val="20"/>
              </w:rPr>
              <w:t>e.</w:t>
            </w:r>
          </w:p>
        </w:tc>
        <w:tc>
          <w:tcPr>
            <w:tcW w:w="5103" w:type="dxa"/>
          </w:tcPr>
          <w:p w14:paraId="663ECCBE" w14:textId="5F1A3971" w:rsidR="000634A9" w:rsidRPr="00BC6886" w:rsidRDefault="000634A9" w:rsidP="000634A9">
            <w:pPr>
              <w:spacing w:afterLines="60" w:after="144"/>
              <w:jc w:val="both"/>
              <w:rPr>
                <w:rFonts w:ascii="Trebuchet MS" w:eastAsia="Times New Roman" w:hAnsi="Trebuchet MS" w:cs="Times New Roman"/>
                <w:bCs/>
                <w:sz w:val="20"/>
                <w:szCs w:val="20"/>
                <w:lang w:eastAsia="pl-PL"/>
              </w:rPr>
            </w:pPr>
            <w:r w:rsidRPr="00BC6886">
              <w:rPr>
                <w:rFonts w:ascii="Trebuchet MS" w:hAnsi="Trebuchet MS"/>
                <w:bCs/>
                <w:sz w:val="20"/>
                <w:szCs w:val="20"/>
              </w:rPr>
              <w:t>Wciągarka zamontowana pod dachem węzła wieżowego do podnoszenia ciężkich elementów niezbędnych do prac serwisowych nad zbiornikiem kruszyw.</w:t>
            </w:r>
          </w:p>
        </w:tc>
        <w:tc>
          <w:tcPr>
            <w:tcW w:w="1842" w:type="dxa"/>
          </w:tcPr>
          <w:p w14:paraId="1241862B" w14:textId="77777777" w:rsidR="000634A9" w:rsidRPr="00DB29F2" w:rsidRDefault="000634A9" w:rsidP="000634A9">
            <w:pPr>
              <w:spacing w:afterLines="60" w:after="144"/>
              <w:rPr>
                <w:rFonts w:ascii="Trebuchet MS" w:hAnsi="Trebuchet MS"/>
                <w:sz w:val="20"/>
                <w:szCs w:val="20"/>
              </w:rPr>
            </w:pPr>
          </w:p>
        </w:tc>
        <w:tc>
          <w:tcPr>
            <w:tcW w:w="2977" w:type="dxa"/>
          </w:tcPr>
          <w:p w14:paraId="76C4DDBC" w14:textId="77777777" w:rsidR="000634A9" w:rsidRPr="00DB29F2" w:rsidRDefault="000634A9" w:rsidP="000634A9">
            <w:pPr>
              <w:spacing w:afterLines="60" w:after="144"/>
              <w:rPr>
                <w:rFonts w:ascii="Trebuchet MS" w:hAnsi="Trebuchet MS"/>
                <w:sz w:val="20"/>
                <w:szCs w:val="20"/>
              </w:rPr>
            </w:pPr>
          </w:p>
        </w:tc>
      </w:tr>
      <w:tr w:rsidR="00F50622" w:rsidRPr="00DB29F2" w14:paraId="6F855280" w14:textId="77777777" w:rsidTr="00F50622">
        <w:tc>
          <w:tcPr>
            <w:tcW w:w="5637" w:type="dxa"/>
            <w:gridSpan w:val="2"/>
            <w:shd w:val="clear" w:color="auto" w:fill="BFBFBF" w:themeFill="background1" w:themeFillShade="BF"/>
          </w:tcPr>
          <w:p w14:paraId="32841BAA" w14:textId="5B8DDF7B" w:rsidR="00F50622" w:rsidRPr="002545E0" w:rsidRDefault="00F50622" w:rsidP="005F20FB">
            <w:pPr>
              <w:spacing w:before="60" w:afterLines="60" w:after="144"/>
              <w:jc w:val="both"/>
              <w:rPr>
                <w:rFonts w:ascii="Trebuchet MS" w:hAnsi="Trebuchet MS"/>
                <w:sz w:val="20"/>
                <w:szCs w:val="20"/>
              </w:rPr>
            </w:pPr>
            <w:r>
              <w:rPr>
                <w:rFonts w:ascii="Trebuchet MS" w:hAnsi="Trebuchet MS"/>
                <w:sz w:val="20"/>
                <w:szCs w:val="20"/>
              </w:rPr>
              <w:t>DOSTAWA DO ZAKŁADU PRODUKCYJNEGO ZAMAWIAJĄCEGO, MONTAŻ, URUCHOMIENIE ORAZ SZKOLENIE Z OBSŁUGI URZĄDZEŃ.</w:t>
            </w:r>
          </w:p>
        </w:tc>
        <w:tc>
          <w:tcPr>
            <w:tcW w:w="1842" w:type="dxa"/>
          </w:tcPr>
          <w:p w14:paraId="1126041B" w14:textId="77777777" w:rsidR="00F50622" w:rsidRPr="00DB29F2" w:rsidRDefault="00F50622" w:rsidP="005F20FB">
            <w:pPr>
              <w:spacing w:before="60" w:afterLines="60" w:after="144"/>
              <w:rPr>
                <w:rFonts w:ascii="Trebuchet MS" w:hAnsi="Trebuchet MS"/>
                <w:sz w:val="20"/>
                <w:szCs w:val="20"/>
              </w:rPr>
            </w:pPr>
          </w:p>
        </w:tc>
        <w:tc>
          <w:tcPr>
            <w:tcW w:w="2977" w:type="dxa"/>
            <w:shd w:val="clear" w:color="auto" w:fill="BFBFBF" w:themeFill="background1" w:themeFillShade="BF"/>
          </w:tcPr>
          <w:p w14:paraId="7A782DE3" w14:textId="77777777" w:rsidR="00F50622" w:rsidRPr="00DB29F2" w:rsidRDefault="00F50622" w:rsidP="005F20FB">
            <w:pPr>
              <w:spacing w:before="60" w:afterLines="60" w:after="144"/>
              <w:rPr>
                <w:rFonts w:ascii="Trebuchet MS" w:hAnsi="Trebuchet MS"/>
                <w:sz w:val="20"/>
                <w:szCs w:val="20"/>
              </w:rPr>
            </w:pPr>
          </w:p>
        </w:tc>
      </w:tr>
      <w:tr w:rsidR="00C07AA4" w:rsidRPr="00DB29F2" w14:paraId="5099DD8A" w14:textId="77777777" w:rsidTr="00F50622">
        <w:tc>
          <w:tcPr>
            <w:tcW w:w="5637" w:type="dxa"/>
            <w:gridSpan w:val="2"/>
            <w:shd w:val="clear" w:color="auto" w:fill="BFBFBF" w:themeFill="background1" w:themeFillShade="BF"/>
          </w:tcPr>
          <w:p w14:paraId="29060C4D" w14:textId="77777777" w:rsidR="00C07AA4" w:rsidRPr="00C07AA4" w:rsidRDefault="00C07AA4" w:rsidP="00C07AA4">
            <w:pPr>
              <w:spacing w:line="276" w:lineRule="auto"/>
              <w:jc w:val="both"/>
              <w:rPr>
                <w:rFonts w:ascii="Trebuchet MS" w:hAnsi="Trebuchet MS"/>
                <w:bCs/>
                <w:sz w:val="20"/>
                <w:szCs w:val="20"/>
              </w:rPr>
            </w:pPr>
            <w:r w:rsidRPr="00C07AA4">
              <w:rPr>
                <w:rFonts w:ascii="Trebuchet MS" w:hAnsi="Trebuchet MS"/>
                <w:bCs/>
                <w:sz w:val="20"/>
                <w:szCs w:val="20"/>
              </w:rPr>
              <w:t>Platforma konserwacyjna mieszalników, musi być umiejscowiona dostatecznie wysoko, umożliwiając późniejszy montaż powietrznych transporterów kubełkowych betonu, które dostarczać będą mieszankę betonową:</w:t>
            </w:r>
          </w:p>
          <w:p w14:paraId="6812BE9C" w14:textId="77777777" w:rsidR="00C07AA4" w:rsidRPr="00250F92" w:rsidRDefault="00C07AA4" w:rsidP="00C07AA4">
            <w:pPr>
              <w:pStyle w:val="Akapitzlist"/>
              <w:numPr>
                <w:ilvl w:val="1"/>
                <w:numId w:val="13"/>
              </w:numPr>
              <w:spacing w:line="276" w:lineRule="auto"/>
              <w:jc w:val="both"/>
              <w:rPr>
                <w:rFonts w:ascii="Trebuchet MS" w:hAnsi="Trebuchet MS"/>
                <w:bCs/>
                <w:sz w:val="20"/>
                <w:szCs w:val="20"/>
              </w:rPr>
            </w:pPr>
            <w:r w:rsidRPr="00250F92">
              <w:rPr>
                <w:rFonts w:ascii="Trebuchet MS" w:hAnsi="Trebuchet MS"/>
                <w:bCs/>
                <w:sz w:val="20"/>
                <w:szCs w:val="20"/>
              </w:rPr>
              <w:t xml:space="preserve">do WIBROPRASY, którego wysokość kosza zasypowego wynosi +3,20 m od poziomu posadzki </w:t>
            </w:r>
          </w:p>
          <w:p w14:paraId="6579E8BF" w14:textId="10F89A72" w:rsidR="00C07AA4" w:rsidRPr="00C07AA4" w:rsidRDefault="00C07AA4" w:rsidP="00C07AA4">
            <w:pPr>
              <w:pStyle w:val="Akapitzlist"/>
              <w:numPr>
                <w:ilvl w:val="1"/>
                <w:numId w:val="13"/>
              </w:numPr>
              <w:spacing w:line="276" w:lineRule="auto"/>
              <w:jc w:val="both"/>
              <w:rPr>
                <w:rFonts w:ascii="Trebuchet MS" w:hAnsi="Trebuchet MS"/>
                <w:bCs/>
                <w:sz w:val="20"/>
                <w:szCs w:val="20"/>
              </w:rPr>
            </w:pPr>
            <w:r w:rsidRPr="00250F92">
              <w:rPr>
                <w:rFonts w:ascii="Trebuchet MS" w:hAnsi="Trebuchet MS"/>
                <w:bCs/>
                <w:sz w:val="20"/>
                <w:szCs w:val="20"/>
              </w:rPr>
              <w:t>do hali „A” przez plac manewrowy, w którym zapewniony musi być przejazd +4,50 m</w:t>
            </w:r>
          </w:p>
        </w:tc>
        <w:tc>
          <w:tcPr>
            <w:tcW w:w="1842" w:type="dxa"/>
          </w:tcPr>
          <w:p w14:paraId="10E2C6A0" w14:textId="77777777" w:rsidR="00C07AA4" w:rsidRPr="00DB29F2" w:rsidRDefault="00C07AA4" w:rsidP="005F20FB">
            <w:pPr>
              <w:spacing w:before="60" w:afterLines="60" w:after="144"/>
              <w:rPr>
                <w:rFonts w:ascii="Trebuchet MS" w:hAnsi="Trebuchet MS"/>
                <w:sz w:val="20"/>
                <w:szCs w:val="20"/>
              </w:rPr>
            </w:pPr>
          </w:p>
        </w:tc>
        <w:tc>
          <w:tcPr>
            <w:tcW w:w="2977" w:type="dxa"/>
            <w:shd w:val="clear" w:color="auto" w:fill="BFBFBF" w:themeFill="background1" w:themeFillShade="BF"/>
          </w:tcPr>
          <w:p w14:paraId="66EA966E" w14:textId="77777777" w:rsidR="00C07AA4" w:rsidRPr="00DB29F2" w:rsidRDefault="00C07AA4" w:rsidP="005F20FB">
            <w:pPr>
              <w:spacing w:before="60" w:afterLines="60" w:after="144"/>
              <w:rPr>
                <w:rFonts w:ascii="Trebuchet MS" w:hAnsi="Trebuchet MS"/>
                <w:sz w:val="20"/>
                <w:szCs w:val="20"/>
              </w:rPr>
            </w:pPr>
          </w:p>
        </w:tc>
      </w:tr>
      <w:tr w:rsidR="00C07AA4" w:rsidRPr="00DB29F2" w14:paraId="36A70A1E" w14:textId="77777777" w:rsidTr="00F50622">
        <w:tc>
          <w:tcPr>
            <w:tcW w:w="5637" w:type="dxa"/>
            <w:gridSpan w:val="2"/>
            <w:shd w:val="clear" w:color="auto" w:fill="BFBFBF" w:themeFill="background1" w:themeFillShade="BF"/>
          </w:tcPr>
          <w:p w14:paraId="47EF1208" w14:textId="3B6724F5" w:rsidR="00C07AA4" w:rsidRPr="00C07AA4" w:rsidRDefault="00C07AA4" w:rsidP="00C07AA4">
            <w:pPr>
              <w:spacing w:line="276" w:lineRule="auto"/>
              <w:jc w:val="both"/>
              <w:rPr>
                <w:rFonts w:ascii="Trebuchet MS" w:hAnsi="Trebuchet MS"/>
                <w:bCs/>
                <w:sz w:val="20"/>
                <w:szCs w:val="20"/>
              </w:rPr>
            </w:pPr>
            <w:r w:rsidRPr="00C07AA4">
              <w:rPr>
                <w:rFonts w:ascii="Trebuchet MS" w:hAnsi="Trebuchet MS"/>
                <w:bCs/>
                <w:sz w:val="20"/>
                <w:szCs w:val="20"/>
              </w:rPr>
              <w:t>Projekt i obliczenia konstrukcji węzła wieżowego muszą przewidywać montaż konstrukcji wsporczej pod płyty warstwowe PIR gr. 10 cm</w:t>
            </w:r>
          </w:p>
        </w:tc>
        <w:tc>
          <w:tcPr>
            <w:tcW w:w="1842" w:type="dxa"/>
          </w:tcPr>
          <w:p w14:paraId="39938FB4" w14:textId="77777777" w:rsidR="00C07AA4" w:rsidRPr="00DB29F2" w:rsidRDefault="00C07AA4" w:rsidP="005F20FB">
            <w:pPr>
              <w:spacing w:before="60" w:afterLines="60" w:after="144"/>
              <w:rPr>
                <w:rFonts w:ascii="Trebuchet MS" w:hAnsi="Trebuchet MS"/>
                <w:sz w:val="20"/>
                <w:szCs w:val="20"/>
              </w:rPr>
            </w:pPr>
          </w:p>
        </w:tc>
        <w:tc>
          <w:tcPr>
            <w:tcW w:w="2977" w:type="dxa"/>
            <w:shd w:val="clear" w:color="auto" w:fill="BFBFBF" w:themeFill="background1" w:themeFillShade="BF"/>
          </w:tcPr>
          <w:p w14:paraId="6CFCBB36" w14:textId="77777777" w:rsidR="00C07AA4" w:rsidRPr="00DB29F2" w:rsidRDefault="00C07AA4" w:rsidP="005F20FB">
            <w:pPr>
              <w:spacing w:before="60" w:afterLines="60" w:after="144"/>
              <w:rPr>
                <w:rFonts w:ascii="Trebuchet MS" w:hAnsi="Trebuchet MS"/>
                <w:sz w:val="20"/>
                <w:szCs w:val="20"/>
              </w:rPr>
            </w:pPr>
          </w:p>
        </w:tc>
      </w:tr>
      <w:tr w:rsidR="00C07AA4" w:rsidRPr="00DB29F2" w14:paraId="4D850367" w14:textId="77777777" w:rsidTr="00F50622">
        <w:tc>
          <w:tcPr>
            <w:tcW w:w="5637" w:type="dxa"/>
            <w:gridSpan w:val="2"/>
            <w:shd w:val="clear" w:color="auto" w:fill="BFBFBF" w:themeFill="background1" w:themeFillShade="BF"/>
          </w:tcPr>
          <w:p w14:paraId="0CA0B296" w14:textId="5B554283" w:rsidR="00C07AA4" w:rsidRPr="00C07AA4" w:rsidRDefault="00C07AA4" w:rsidP="00C07AA4">
            <w:pPr>
              <w:spacing w:line="276" w:lineRule="auto"/>
              <w:jc w:val="both"/>
              <w:rPr>
                <w:rFonts w:ascii="Trebuchet MS" w:hAnsi="Trebuchet MS" w:cs="Arial"/>
                <w:bCs/>
                <w:sz w:val="20"/>
                <w:szCs w:val="20"/>
              </w:rPr>
            </w:pPr>
            <w:r w:rsidRPr="00C07AA4">
              <w:rPr>
                <w:rFonts w:ascii="Trebuchet MS" w:hAnsi="Trebuchet MS" w:cs="Arial"/>
                <w:bCs/>
                <w:sz w:val="20"/>
                <w:szCs w:val="20"/>
              </w:rPr>
              <w:t>Zakup i wykonanie okładziny z płyt warstwowych</w:t>
            </w:r>
            <w:r>
              <w:rPr>
                <w:rFonts w:ascii="Trebuchet MS" w:hAnsi="Trebuchet MS" w:cs="Arial"/>
                <w:bCs/>
                <w:sz w:val="20"/>
                <w:szCs w:val="20"/>
              </w:rPr>
              <w:t xml:space="preserve"> (Zamawiający)</w:t>
            </w:r>
            <w:r w:rsidRPr="00C07AA4">
              <w:rPr>
                <w:rFonts w:ascii="Trebuchet MS" w:hAnsi="Trebuchet MS" w:cs="Arial"/>
                <w:bCs/>
                <w:sz w:val="20"/>
                <w:szCs w:val="20"/>
              </w:rPr>
              <w:t xml:space="preserve"> </w:t>
            </w:r>
            <w:r w:rsidRPr="00C07AA4">
              <w:rPr>
                <w:rFonts w:ascii="Trebuchet MS" w:hAnsi="Trebuchet MS" w:cs="Arial"/>
                <w:b/>
                <w:sz w:val="20"/>
                <w:szCs w:val="20"/>
                <w:u w:val="single"/>
              </w:rPr>
              <w:t>(podkonstrukcja po stronie oferenta)</w:t>
            </w:r>
          </w:p>
        </w:tc>
        <w:tc>
          <w:tcPr>
            <w:tcW w:w="1842" w:type="dxa"/>
          </w:tcPr>
          <w:p w14:paraId="0BEFD4AD" w14:textId="77777777" w:rsidR="00C07AA4" w:rsidRPr="00DB29F2" w:rsidRDefault="00C07AA4" w:rsidP="005F20FB">
            <w:pPr>
              <w:spacing w:before="60" w:afterLines="60" w:after="144"/>
              <w:rPr>
                <w:rFonts w:ascii="Trebuchet MS" w:hAnsi="Trebuchet MS"/>
                <w:sz w:val="20"/>
                <w:szCs w:val="20"/>
              </w:rPr>
            </w:pPr>
          </w:p>
        </w:tc>
        <w:tc>
          <w:tcPr>
            <w:tcW w:w="2977" w:type="dxa"/>
            <w:shd w:val="clear" w:color="auto" w:fill="BFBFBF" w:themeFill="background1" w:themeFillShade="BF"/>
          </w:tcPr>
          <w:p w14:paraId="0ABE9C76" w14:textId="77777777" w:rsidR="00C07AA4" w:rsidRPr="00DB29F2" w:rsidRDefault="00C07AA4" w:rsidP="005F20FB">
            <w:pPr>
              <w:spacing w:before="60" w:afterLines="60" w:after="144"/>
              <w:rPr>
                <w:rFonts w:ascii="Trebuchet MS" w:hAnsi="Trebuchet MS"/>
                <w:sz w:val="20"/>
                <w:szCs w:val="20"/>
              </w:rPr>
            </w:pPr>
          </w:p>
        </w:tc>
      </w:tr>
    </w:tbl>
    <w:p w14:paraId="201CC853" w14:textId="77777777" w:rsidR="00DB29F2" w:rsidRPr="00DB29F2" w:rsidRDefault="00DB29F2">
      <w:pPr>
        <w:rPr>
          <w:rFonts w:ascii="Trebuchet MS" w:hAnsi="Trebuchet MS"/>
          <w:sz w:val="20"/>
          <w:szCs w:val="20"/>
        </w:rPr>
      </w:pPr>
    </w:p>
    <w:p w14:paraId="0B3DE8B4" w14:textId="77777777" w:rsidR="00DB29F2" w:rsidRPr="00DB29F2" w:rsidRDefault="00DB29F2">
      <w:pPr>
        <w:rPr>
          <w:rFonts w:ascii="Trebuchet MS" w:hAnsi="Trebuchet MS"/>
          <w:sz w:val="20"/>
          <w:szCs w:val="20"/>
        </w:rPr>
      </w:pPr>
    </w:p>
    <w:p w14:paraId="6114FEFB" w14:textId="77777777" w:rsidR="00DB29F2" w:rsidRPr="00DB29F2" w:rsidRDefault="00DB29F2">
      <w:pPr>
        <w:rPr>
          <w:rFonts w:ascii="Trebuchet MS" w:hAnsi="Trebuchet MS"/>
          <w:sz w:val="20"/>
          <w:szCs w:val="20"/>
        </w:rPr>
      </w:pPr>
    </w:p>
    <w:p w14:paraId="7D86C8DC" w14:textId="77777777" w:rsidR="00DB29F2" w:rsidRPr="00C07645" w:rsidRDefault="00C07645" w:rsidP="00C07645">
      <w:pPr>
        <w:pStyle w:val="Bezodstpw"/>
        <w:ind w:left="5664"/>
        <w:rPr>
          <w:rFonts w:ascii="Trebuchet MS" w:hAnsi="Trebuchet MS"/>
          <w:sz w:val="20"/>
          <w:szCs w:val="20"/>
        </w:rPr>
      </w:pPr>
      <w:r w:rsidRPr="00C07645">
        <w:rPr>
          <w:rFonts w:ascii="Trebuchet MS" w:hAnsi="Trebuchet MS"/>
          <w:sz w:val="20"/>
          <w:szCs w:val="20"/>
        </w:rPr>
        <w:t>______________________</w:t>
      </w:r>
      <w:r>
        <w:rPr>
          <w:rFonts w:ascii="Trebuchet MS" w:hAnsi="Trebuchet MS"/>
          <w:sz w:val="20"/>
          <w:szCs w:val="20"/>
        </w:rPr>
        <w:t>____</w:t>
      </w:r>
      <w:r w:rsidRPr="00C07645">
        <w:rPr>
          <w:rFonts w:ascii="Trebuchet MS" w:hAnsi="Trebuchet MS"/>
          <w:sz w:val="20"/>
          <w:szCs w:val="20"/>
        </w:rPr>
        <w:t>______</w:t>
      </w:r>
    </w:p>
    <w:p w14:paraId="36D48C6B" w14:textId="77777777" w:rsidR="00C07645" w:rsidRPr="00C07645" w:rsidRDefault="00773C6A" w:rsidP="00773C6A">
      <w:pPr>
        <w:pStyle w:val="Bezodstpw"/>
        <w:ind w:left="5664"/>
        <w:rPr>
          <w:rFonts w:ascii="Trebuchet MS" w:hAnsi="Trebuchet MS"/>
          <w:sz w:val="20"/>
          <w:szCs w:val="20"/>
        </w:rPr>
      </w:pPr>
      <w:r>
        <w:rPr>
          <w:rFonts w:ascii="Trebuchet MS" w:hAnsi="Trebuchet MS"/>
          <w:sz w:val="20"/>
          <w:szCs w:val="20"/>
        </w:rPr>
        <w:t xml:space="preserve">       Data i p</w:t>
      </w:r>
      <w:r w:rsidR="00C07645" w:rsidRPr="00C07645">
        <w:rPr>
          <w:rFonts w:ascii="Trebuchet MS" w:hAnsi="Trebuchet MS"/>
          <w:sz w:val="20"/>
          <w:szCs w:val="20"/>
        </w:rPr>
        <w:t>odpis wystawcy oferty</w:t>
      </w:r>
    </w:p>
    <w:sectPr w:rsidR="00C07645" w:rsidRPr="00C07645" w:rsidSect="00350BF0">
      <w:headerReference w:type="default" r:id="rId8"/>
      <w:footerReference w:type="default" r:id="rId9"/>
      <w:pgSz w:w="11906" w:h="16838"/>
      <w:pgMar w:top="720" w:right="720" w:bottom="720" w:left="72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CF63C" w14:textId="77777777" w:rsidR="00DB29F2" w:rsidRDefault="00DB29F2" w:rsidP="00DB29F2">
      <w:pPr>
        <w:spacing w:after="0" w:line="240" w:lineRule="auto"/>
      </w:pPr>
      <w:r>
        <w:separator/>
      </w:r>
    </w:p>
  </w:endnote>
  <w:endnote w:type="continuationSeparator" w:id="0">
    <w:p w14:paraId="09B08942" w14:textId="77777777" w:rsidR="00DB29F2" w:rsidRDefault="00DB29F2" w:rsidP="00DB2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GreekC">
    <w:altName w:val="Calibri"/>
    <w:charset w:val="EE"/>
    <w:family w:val="auto"/>
    <w:pitch w:val="variable"/>
    <w:sig w:usb0="20002A87" w:usb1="00000000" w:usb2="00000000"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407953"/>
      <w:docPartObj>
        <w:docPartGallery w:val="Page Numbers (Bottom of Page)"/>
        <w:docPartUnique/>
      </w:docPartObj>
    </w:sdtPr>
    <w:sdtEndPr/>
    <w:sdtContent>
      <w:sdt>
        <w:sdtPr>
          <w:id w:val="-1105956157"/>
          <w:docPartObj>
            <w:docPartGallery w:val="Page Numbers (Top of Page)"/>
            <w:docPartUnique/>
          </w:docPartObj>
        </w:sdtPr>
        <w:sdtEndPr/>
        <w:sdtContent>
          <w:p w14:paraId="1B37CFF0" w14:textId="77777777" w:rsidR="00812CF8" w:rsidRDefault="00812CF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4508E8">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508E8">
              <w:rPr>
                <w:b/>
                <w:bCs/>
                <w:noProof/>
              </w:rPr>
              <w:t>3</w:t>
            </w:r>
            <w:r>
              <w:rPr>
                <w:b/>
                <w:bCs/>
                <w:sz w:val="24"/>
                <w:szCs w:val="24"/>
              </w:rPr>
              <w:fldChar w:fldCharType="end"/>
            </w:r>
          </w:p>
        </w:sdtContent>
      </w:sdt>
    </w:sdtContent>
  </w:sdt>
  <w:p w14:paraId="4730EA1A" w14:textId="77777777" w:rsidR="00812CF8" w:rsidRDefault="00812C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BBF50" w14:textId="77777777" w:rsidR="00DB29F2" w:rsidRDefault="00DB29F2" w:rsidP="00DB29F2">
      <w:pPr>
        <w:spacing w:after="0" w:line="240" w:lineRule="auto"/>
      </w:pPr>
      <w:r>
        <w:separator/>
      </w:r>
    </w:p>
  </w:footnote>
  <w:footnote w:type="continuationSeparator" w:id="0">
    <w:p w14:paraId="1C66F6E6" w14:textId="77777777" w:rsidR="00DB29F2" w:rsidRDefault="00DB29F2" w:rsidP="00DB29F2">
      <w:pPr>
        <w:spacing w:after="0" w:line="240" w:lineRule="auto"/>
      </w:pPr>
      <w:r>
        <w:continuationSeparator/>
      </w:r>
    </w:p>
  </w:footnote>
  <w:footnote w:id="1">
    <w:p w14:paraId="6E3D65DB" w14:textId="77777777" w:rsidR="00C07645" w:rsidRDefault="00C07645">
      <w:pPr>
        <w:pStyle w:val="Tekstprzypisudolnego"/>
      </w:pPr>
      <w:r>
        <w:rPr>
          <w:rStyle w:val="Odwoanieprzypisudolnego"/>
        </w:rPr>
        <w:footnoteRef/>
      </w:r>
      <w:r>
        <w:t xml:space="preserve"> Należy uzupełnić (TAK lub NIE)</w:t>
      </w:r>
    </w:p>
  </w:footnote>
  <w:footnote w:id="2">
    <w:p w14:paraId="4479677D" w14:textId="6C4DC12B" w:rsidR="00C07645" w:rsidRDefault="00C07645">
      <w:pPr>
        <w:pStyle w:val="Tekstprzypisudolnego"/>
      </w:pPr>
      <w:r>
        <w:rPr>
          <w:rStyle w:val="Odwoanieprzypisudolnego"/>
        </w:rPr>
        <w:footnoteRef/>
      </w:r>
      <w:r>
        <w:t xml:space="preserve"> </w:t>
      </w:r>
      <w:r w:rsidR="000B0724" w:rsidRPr="000B0724">
        <w:t>Należy podać źródło danych potwierdzających parametr w zał</w:t>
      </w:r>
      <w:r w:rsidR="000B0724">
        <w:t xml:space="preserve">ączonej do Oferty specyfikacji </w:t>
      </w:r>
      <w:r w:rsidR="000B0724" w:rsidRPr="000B0724">
        <w:t xml:space="preserve">umożliwiający odnalezienie danej wartości / cechy – nazwa i nr załącznika </w:t>
      </w:r>
      <w:r w:rsidR="00C01F44">
        <w:t>oraz</w:t>
      </w:r>
      <w:r w:rsidR="000B0724" w:rsidRPr="000B0724">
        <w:t xml:space="preserve"> nr strony, na której znajduje się potwierdzenie spełnienia parametru,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47344" w14:textId="4506001B" w:rsidR="001F4835" w:rsidRDefault="00350BF0" w:rsidP="001F4835">
    <w:pPr>
      <w:pStyle w:val="Nagwek"/>
      <w:jc w:val="center"/>
      <w:rPr>
        <w:sz w:val="16"/>
      </w:rPr>
    </w:pPr>
    <w:bookmarkStart w:id="1" w:name="_Hlk156217945"/>
    <w:r w:rsidRPr="008A34B5">
      <w:rPr>
        <w:noProof/>
        <w:lang w:eastAsia="pl-PL"/>
      </w:rPr>
      <w:drawing>
        <wp:inline distT="0" distB="0" distL="0" distR="0" wp14:anchorId="123EDB29" wp14:editId="106A7516">
          <wp:extent cx="5759450" cy="821509"/>
          <wp:effectExtent l="0" t="0" r="0" b="0"/>
          <wp:docPr id="38108351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21509"/>
                  </a:xfrm>
                  <a:prstGeom prst="rect">
                    <a:avLst/>
                  </a:prstGeom>
                  <a:noFill/>
                  <a:ln>
                    <a:noFill/>
                  </a:ln>
                </pic:spPr>
              </pic:pic>
            </a:graphicData>
          </a:graphic>
        </wp:inline>
      </w:drawing>
    </w:r>
    <w:bookmarkEnd w:id="1"/>
  </w:p>
  <w:p w14:paraId="5B16E758" w14:textId="77777777" w:rsidR="00DB29F2" w:rsidRDefault="00DB29F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907A8"/>
    <w:multiLevelType w:val="hybridMultilevel"/>
    <w:tmpl w:val="80D84868"/>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lowerLetter"/>
      <w:lvlText w:val="%3."/>
      <w:lvlJc w:val="left"/>
      <w:pPr>
        <w:ind w:left="1069"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01F2DED"/>
    <w:multiLevelType w:val="hybridMultilevel"/>
    <w:tmpl w:val="E25C795C"/>
    <w:lvl w:ilvl="0" w:tplc="04150015">
      <w:start w:val="1"/>
      <w:numFmt w:val="upp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6B70460"/>
    <w:multiLevelType w:val="hybridMultilevel"/>
    <w:tmpl w:val="0620491E"/>
    <w:lvl w:ilvl="0" w:tplc="812E391E">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3C583911"/>
    <w:multiLevelType w:val="hybridMultilevel"/>
    <w:tmpl w:val="1E3AE40C"/>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B94EC9"/>
    <w:multiLevelType w:val="hybridMultilevel"/>
    <w:tmpl w:val="7E0C0F0C"/>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DED00A1"/>
    <w:multiLevelType w:val="hybridMultilevel"/>
    <w:tmpl w:val="DFB6ECB6"/>
    <w:lvl w:ilvl="0" w:tplc="0415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3E823690"/>
    <w:multiLevelType w:val="hybridMultilevel"/>
    <w:tmpl w:val="CF2ED34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42D809AE"/>
    <w:multiLevelType w:val="hybridMultilevel"/>
    <w:tmpl w:val="FBA6CBE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71D37FE"/>
    <w:multiLevelType w:val="hybridMultilevel"/>
    <w:tmpl w:val="969C89A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63D82EC6"/>
    <w:multiLevelType w:val="hybridMultilevel"/>
    <w:tmpl w:val="7DA2131E"/>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04150019">
      <w:start w:val="1"/>
      <w:numFmt w:val="lowerLetter"/>
      <w:lvlText w:val="%4."/>
      <w:lvlJc w:val="left"/>
      <w:pPr>
        <w:ind w:left="1069"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BDC1C34"/>
    <w:multiLevelType w:val="hybridMultilevel"/>
    <w:tmpl w:val="750A9A9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42A49FA"/>
    <w:multiLevelType w:val="hybridMultilevel"/>
    <w:tmpl w:val="1108D5DA"/>
    <w:lvl w:ilvl="0" w:tplc="7C7E4BB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6D81230"/>
    <w:multiLevelType w:val="hybridMultilevel"/>
    <w:tmpl w:val="80D84868"/>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04150019">
      <w:start w:val="1"/>
      <w:numFmt w:val="lowerLetter"/>
      <w:lvlText w:val="%3."/>
      <w:lvlJc w:val="left"/>
      <w:pPr>
        <w:ind w:left="1069"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EE726E4"/>
    <w:multiLevelType w:val="hybridMultilevel"/>
    <w:tmpl w:val="A5B479A4"/>
    <w:lvl w:ilvl="0" w:tplc="4EFEF8D8">
      <w:start w:val="1"/>
      <w:numFmt w:val="upperRoman"/>
      <w:lvlText w:val="%1."/>
      <w:lvlJc w:val="left"/>
      <w:pPr>
        <w:ind w:left="1080" w:hanging="720"/>
      </w:pPr>
      <w:rPr>
        <w:rFonts w:hint="default"/>
      </w:rPr>
    </w:lvl>
    <w:lvl w:ilvl="1" w:tplc="04150011">
      <w:start w:val="1"/>
      <w:numFmt w:val="decimal"/>
      <w:lvlText w:val="%2)"/>
      <w:lvlJc w:val="left"/>
      <w:pPr>
        <w:ind w:left="1069"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23358244">
    <w:abstractNumId w:val="3"/>
  </w:num>
  <w:num w:numId="2" w16cid:durableId="1809009076">
    <w:abstractNumId w:val="10"/>
  </w:num>
  <w:num w:numId="3" w16cid:durableId="2099473542">
    <w:abstractNumId w:val="2"/>
  </w:num>
  <w:num w:numId="4" w16cid:durableId="1216354629">
    <w:abstractNumId w:val="4"/>
  </w:num>
  <w:num w:numId="5" w16cid:durableId="1414232613">
    <w:abstractNumId w:val="11"/>
  </w:num>
  <w:num w:numId="6" w16cid:durableId="2108765101">
    <w:abstractNumId w:val="7"/>
  </w:num>
  <w:num w:numId="7" w16cid:durableId="610671384">
    <w:abstractNumId w:val="1"/>
  </w:num>
  <w:num w:numId="8" w16cid:durableId="1997614084">
    <w:abstractNumId w:val="12"/>
  </w:num>
  <w:num w:numId="9" w16cid:durableId="1639336662">
    <w:abstractNumId w:val="0"/>
  </w:num>
  <w:num w:numId="10" w16cid:durableId="234245859">
    <w:abstractNumId w:val="13"/>
  </w:num>
  <w:num w:numId="11" w16cid:durableId="1953786167">
    <w:abstractNumId w:val="6"/>
  </w:num>
  <w:num w:numId="12" w16cid:durableId="672268348">
    <w:abstractNumId w:val="9"/>
  </w:num>
  <w:num w:numId="13" w16cid:durableId="396171781">
    <w:abstractNumId w:val="8"/>
  </w:num>
  <w:num w:numId="14" w16cid:durableId="12238293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29F2"/>
    <w:rsid w:val="00002A58"/>
    <w:rsid w:val="00032F13"/>
    <w:rsid w:val="00057A01"/>
    <w:rsid w:val="000634A9"/>
    <w:rsid w:val="000A1F52"/>
    <w:rsid w:val="000A2BD8"/>
    <w:rsid w:val="000B0724"/>
    <w:rsid w:val="000D1DC0"/>
    <w:rsid w:val="000F174A"/>
    <w:rsid w:val="00103340"/>
    <w:rsid w:val="0011756B"/>
    <w:rsid w:val="0013278A"/>
    <w:rsid w:val="0013668F"/>
    <w:rsid w:val="001446F2"/>
    <w:rsid w:val="001A6449"/>
    <w:rsid w:val="001C6302"/>
    <w:rsid w:val="001F4835"/>
    <w:rsid w:val="001F554D"/>
    <w:rsid w:val="00216CC1"/>
    <w:rsid w:val="002545E0"/>
    <w:rsid w:val="002A11A5"/>
    <w:rsid w:val="002E4A63"/>
    <w:rsid w:val="002E54B6"/>
    <w:rsid w:val="00342765"/>
    <w:rsid w:val="00350BF0"/>
    <w:rsid w:val="00383ABF"/>
    <w:rsid w:val="0039128A"/>
    <w:rsid w:val="003B7223"/>
    <w:rsid w:val="003B7482"/>
    <w:rsid w:val="003D488C"/>
    <w:rsid w:val="003F52A8"/>
    <w:rsid w:val="004021FF"/>
    <w:rsid w:val="00405875"/>
    <w:rsid w:val="00407565"/>
    <w:rsid w:val="004409B4"/>
    <w:rsid w:val="00443B93"/>
    <w:rsid w:val="004508E8"/>
    <w:rsid w:val="0049164D"/>
    <w:rsid w:val="004A4683"/>
    <w:rsid w:val="004B19C7"/>
    <w:rsid w:val="004B5D21"/>
    <w:rsid w:val="004E6D46"/>
    <w:rsid w:val="004F2D93"/>
    <w:rsid w:val="004F4D56"/>
    <w:rsid w:val="00515A5B"/>
    <w:rsid w:val="0052011F"/>
    <w:rsid w:val="00540291"/>
    <w:rsid w:val="00580CCF"/>
    <w:rsid w:val="00592F7E"/>
    <w:rsid w:val="005B4B10"/>
    <w:rsid w:val="005E3A8F"/>
    <w:rsid w:val="005F20FB"/>
    <w:rsid w:val="0060092B"/>
    <w:rsid w:val="0064709E"/>
    <w:rsid w:val="00656DB7"/>
    <w:rsid w:val="006A7305"/>
    <w:rsid w:val="006F38AB"/>
    <w:rsid w:val="007110A5"/>
    <w:rsid w:val="00712C14"/>
    <w:rsid w:val="00744F9B"/>
    <w:rsid w:val="00773C6A"/>
    <w:rsid w:val="00782CED"/>
    <w:rsid w:val="00793B72"/>
    <w:rsid w:val="007F14CD"/>
    <w:rsid w:val="008003EF"/>
    <w:rsid w:val="008008EF"/>
    <w:rsid w:val="00812CF8"/>
    <w:rsid w:val="00822B0F"/>
    <w:rsid w:val="00853D0E"/>
    <w:rsid w:val="00866A42"/>
    <w:rsid w:val="0089337E"/>
    <w:rsid w:val="008D1B24"/>
    <w:rsid w:val="00922A7B"/>
    <w:rsid w:val="00937ACA"/>
    <w:rsid w:val="009A1D3F"/>
    <w:rsid w:val="009D2EF4"/>
    <w:rsid w:val="00A00AF7"/>
    <w:rsid w:val="00A602D8"/>
    <w:rsid w:val="00A80E2B"/>
    <w:rsid w:val="00A8537D"/>
    <w:rsid w:val="00AA5236"/>
    <w:rsid w:val="00AB2FE3"/>
    <w:rsid w:val="00B011A3"/>
    <w:rsid w:val="00B2334B"/>
    <w:rsid w:val="00B3572F"/>
    <w:rsid w:val="00BC6886"/>
    <w:rsid w:val="00C0064A"/>
    <w:rsid w:val="00C01376"/>
    <w:rsid w:val="00C01F44"/>
    <w:rsid w:val="00C07645"/>
    <w:rsid w:val="00C07AA4"/>
    <w:rsid w:val="00C2315E"/>
    <w:rsid w:val="00C339A6"/>
    <w:rsid w:val="00C80D77"/>
    <w:rsid w:val="00C9024E"/>
    <w:rsid w:val="00C92F99"/>
    <w:rsid w:val="00CC7838"/>
    <w:rsid w:val="00CD6A8D"/>
    <w:rsid w:val="00CF35A1"/>
    <w:rsid w:val="00D46DA1"/>
    <w:rsid w:val="00D47218"/>
    <w:rsid w:val="00D506FC"/>
    <w:rsid w:val="00D60C3E"/>
    <w:rsid w:val="00DB29F2"/>
    <w:rsid w:val="00DD731D"/>
    <w:rsid w:val="00E0191F"/>
    <w:rsid w:val="00E1259C"/>
    <w:rsid w:val="00E17539"/>
    <w:rsid w:val="00EA2500"/>
    <w:rsid w:val="00ED76F5"/>
    <w:rsid w:val="00F45529"/>
    <w:rsid w:val="00F50622"/>
    <w:rsid w:val="00F5519E"/>
    <w:rsid w:val="00F71409"/>
    <w:rsid w:val="00FA1A0E"/>
    <w:rsid w:val="00FB1C9F"/>
    <w:rsid w:val="00FC2B80"/>
    <w:rsid w:val="00FF00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4332817E"/>
  <w15:docId w15:val="{9415AE09-AC76-4FAF-B15D-B3E26E0CD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B29F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29F2"/>
  </w:style>
  <w:style w:type="paragraph" w:styleId="Stopka">
    <w:name w:val="footer"/>
    <w:basedOn w:val="Normalny"/>
    <w:link w:val="StopkaZnak"/>
    <w:uiPriority w:val="99"/>
    <w:unhideWhenUsed/>
    <w:rsid w:val="00DB29F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29F2"/>
  </w:style>
  <w:style w:type="table" w:styleId="Tabela-Siatka">
    <w:name w:val="Table Grid"/>
    <w:basedOn w:val="Standardowy"/>
    <w:uiPriority w:val="59"/>
    <w:rsid w:val="00DB29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812CF8"/>
    <w:pPr>
      <w:spacing w:after="0" w:line="240" w:lineRule="auto"/>
      <w:ind w:left="720"/>
      <w:contextualSpacing/>
    </w:pPr>
    <w:rPr>
      <w:rFonts w:ascii="Times New Roman" w:eastAsia="Times New Roman" w:hAnsi="Times New Roman" w:cs="Times New Roman"/>
      <w:sz w:val="24"/>
      <w:szCs w:val="24"/>
      <w:lang w:eastAsia="pl-PL"/>
    </w:rPr>
  </w:style>
  <w:style w:type="paragraph" w:styleId="Bezodstpw">
    <w:name w:val="No Spacing"/>
    <w:uiPriority w:val="1"/>
    <w:qFormat/>
    <w:rsid w:val="00C07645"/>
    <w:pPr>
      <w:spacing w:after="0" w:line="240" w:lineRule="auto"/>
    </w:pPr>
  </w:style>
  <w:style w:type="paragraph" w:styleId="Tekstprzypisudolnego">
    <w:name w:val="footnote text"/>
    <w:basedOn w:val="Normalny"/>
    <w:link w:val="TekstprzypisudolnegoZnak"/>
    <w:uiPriority w:val="99"/>
    <w:semiHidden/>
    <w:unhideWhenUsed/>
    <w:rsid w:val="00C0764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07645"/>
    <w:rPr>
      <w:sz w:val="20"/>
      <w:szCs w:val="20"/>
    </w:rPr>
  </w:style>
  <w:style w:type="character" w:styleId="Odwoanieprzypisudolnego">
    <w:name w:val="footnote reference"/>
    <w:basedOn w:val="Domylnaczcionkaakapitu"/>
    <w:uiPriority w:val="99"/>
    <w:semiHidden/>
    <w:unhideWhenUsed/>
    <w:rsid w:val="00C07645"/>
    <w:rPr>
      <w:vertAlign w:val="superscript"/>
    </w:rPr>
  </w:style>
  <w:style w:type="character" w:styleId="Odwoaniedokomentarza">
    <w:name w:val="annotation reference"/>
    <w:basedOn w:val="Domylnaczcionkaakapitu"/>
    <w:uiPriority w:val="99"/>
    <w:semiHidden/>
    <w:unhideWhenUsed/>
    <w:rsid w:val="00C01376"/>
    <w:rPr>
      <w:sz w:val="16"/>
      <w:szCs w:val="16"/>
    </w:rPr>
  </w:style>
  <w:style w:type="paragraph" w:styleId="Tekstkomentarza">
    <w:name w:val="annotation text"/>
    <w:basedOn w:val="Normalny"/>
    <w:link w:val="TekstkomentarzaZnak"/>
    <w:uiPriority w:val="99"/>
    <w:semiHidden/>
    <w:unhideWhenUsed/>
    <w:rsid w:val="00C013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01376"/>
    <w:rPr>
      <w:sz w:val="20"/>
      <w:szCs w:val="20"/>
    </w:rPr>
  </w:style>
  <w:style w:type="paragraph" w:styleId="Tematkomentarza">
    <w:name w:val="annotation subject"/>
    <w:basedOn w:val="Tekstkomentarza"/>
    <w:next w:val="Tekstkomentarza"/>
    <w:link w:val="TematkomentarzaZnak"/>
    <w:uiPriority w:val="99"/>
    <w:semiHidden/>
    <w:unhideWhenUsed/>
    <w:rsid w:val="00C01376"/>
    <w:rPr>
      <w:b/>
      <w:bCs/>
    </w:rPr>
  </w:style>
  <w:style w:type="character" w:customStyle="1" w:styleId="TematkomentarzaZnak">
    <w:name w:val="Temat komentarza Znak"/>
    <w:basedOn w:val="TekstkomentarzaZnak"/>
    <w:link w:val="Tematkomentarza"/>
    <w:uiPriority w:val="99"/>
    <w:semiHidden/>
    <w:rsid w:val="00C013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89563-231B-4567-80BC-30372AB41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10</Pages>
  <Words>2237</Words>
  <Characters>13428</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Team Consulting</dc:creator>
  <cp:lastModifiedBy>TeamKonsulting</cp:lastModifiedBy>
  <cp:revision>74</cp:revision>
  <cp:lastPrinted>2021-12-20T07:57:00Z</cp:lastPrinted>
  <dcterms:created xsi:type="dcterms:W3CDTF">2021-10-12T13:09:00Z</dcterms:created>
  <dcterms:modified xsi:type="dcterms:W3CDTF">2026-01-20T14:33:00Z</dcterms:modified>
</cp:coreProperties>
</file>